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C1F" w:rsidRPr="00342C80" w:rsidRDefault="00B54C1F" w:rsidP="005A5C6B">
      <w:pPr>
        <w:jc w:val="center"/>
        <w:rPr>
          <w:rFonts w:ascii="Tahoma" w:hAnsi="Tahoma" w:cs="Tahoma"/>
          <w:b/>
          <w:sz w:val="23"/>
          <w:szCs w:val="23"/>
          <w:lang w:val="de-DE"/>
        </w:rPr>
      </w:pPr>
    </w:p>
    <w:p w:rsidR="0086775A" w:rsidRPr="00342C80" w:rsidRDefault="005A5C6B" w:rsidP="005A5C6B">
      <w:pPr>
        <w:jc w:val="center"/>
        <w:rPr>
          <w:rFonts w:ascii="Tahoma" w:hAnsi="Tahoma" w:cs="Tahoma"/>
          <w:b/>
          <w:sz w:val="23"/>
          <w:szCs w:val="23"/>
          <w:lang w:val="de-DE"/>
        </w:rPr>
      </w:pPr>
      <w:r w:rsidRPr="00342C80">
        <w:rPr>
          <w:rFonts w:ascii="Tahoma" w:hAnsi="Tahoma" w:cs="Tahoma"/>
          <w:b/>
          <w:sz w:val="23"/>
          <w:szCs w:val="23"/>
          <w:lang w:val="de-DE"/>
        </w:rPr>
        <w:t xml:space="preserve">Ansuchen für </w:t>
      </w:r>
      <w:r w:rsidR="00242755">
        <w:rPr>
          <w:rFonts w:ascii="Tahoma" w:hAnsi="Tahoma" w:cs="Tahoma"/>
          <w:b/>
          <w:sz w:val="23"/>
          <w:szCs w:val="23"/>
          <w:lang w:val="de-DE"/>
        </w:rPr>
        <w:t>Ph</w:t>
      </w:r>
      <w:r w:rsidRPr="00342C80">
        <w:rPr>
          <w:rFonts w:ascii="Tahoma" w:hAnsi="Tahoma" w:cs="Tahoma"/>
          <w:b/>
          <w:sz w:val="23"/>
          <w:szCs w:val="23"/>
          <w:lang w:val="de-DE"/>
        </w:rPr>
        <w:t>otovoltaikanlagen bis 800W</w:t>
      </w:r>
    </w:p>
    <w:p w:rsidR="00BC1C6B" w:rsidRPr="00342C80" w:rsidRDefault="00BC1C6B" w:rsidP="00B54C1F">
      <w:pPr>
        <w:rPr>
          <w:rFonts w:ascii="Tahoma" w:hAnsi="Tahoma" w:cs="Tahoma"/>
          <w:b/>
          <w:sz w:val="23"/>
          <w:szCs w:val="23"/>
          <w:highlight w:val="yellow"/>
          <w:lang w:val="de-DE"/>
        </w:rPr>
      </w:pPr>
    </w:p>
    <w:p w:rsidR="00925449" w:rsidRPr="00342C80" w:rsidRDefault="0085021E" w:rsidP="00223D9B">
      <w:pPr>
        <w:jc w:val="both"/>
        <w:rPr>
          <w:rFonts w:ascii="Tahoma" w:hAnsi="Tahoma" w:cs="Tahoma"/>
          <w:highlight w:val="yellow"/>
          <w:lang w:val="de-DE"/>
        </w:rPr>
      </w:pPr>
      <w:r w:rsidRPr="00342C80">
        <w:rPr>
          <w:rFonts w:ascii="Tahoma" w:hAnsi="Tahoma" w:cs="Tahoma"/>
          <w:lang w:val="de-DE"/>
        </w:rPr>
        <w:t>Der</w:t>
      </w:r>
      <w:r w:rsidR="003A17E4" w:rsidRPr="00342C80">
        <w:rPr>
          <w:rFonts w:ascii="Tahoma" w:hAnsi="Tahoma" w:cs="Tahoma"/>
          <w:lang w:val="de-DE"/>
        </w:rPr>
        <w:t xml:space="preserve">/Die </w:t>
      </w:r>
      <w:r w:rsidR="00587A67">
        <w:rPr>
          <w:rFonts w:ascii="Tahoma" w:hAnsi="Tahoma" w:cs="Tahoma"/>
          <w:lang w:val="de-DE"/>
        </w:rPr>
        <w:t>U</w:t>
      </w:r>
      <w:r w:rsidR="003A17E4" w:rsidRPr="00342C80">
        <w:rPr>
          <w:rFonts w:ascii="Tahoma" w:hAnsi="Tahoma" w:cs="Tahoma"/>
          <w:lang w:val="de-DE"/>
        </w:rPr>
        <w:t>nterfertigte</w:t>
      </w:r>
      <w:r w:rsidR="00BC1C6B" w:rsidRPr="00342C80">
        <w:rPr>
          <w:rFonts w:ascii="Tahoma" w:hAnsi="Tahoma" w:cs="Tahoma"/>
          <w:lang w:val="de-DE"/>
        </w:rPr>
        <w:t xml:space="preserve"> </w:t>
      </w:r>
      <w:permStart w:id="1007572772" w:edGrp="everyone"/>
      <w:r w:rsidR="000902B8" w:rsidRPr="00342C80">
        <w:rPr>
          <w:rFonts w:ascii="Tahoma" w:hAnsi="Tahoma" w:cs="Tahoma"/>
          <w:lang w:val="de-DE"/>
        </w:rPr>
        <w:t xml:space="preserve">      </w:t>
      </w:r>
      <w:permEnd w:id="1007572772"/>
      <w:r w:rsidRPr="00342C80">
        <w:rPr>
          <w:rFonts w:ascii="Tahoma" w:hAnsi="Tahoma" w:cs="Tahoma"/>
          <w:lang w:val="de-DE"/>
        </w:rPr>
        <w:t xml:space="preserve"> geboren in </w:t>
      </w:r>
      <w:permStart w:id="394402093" w:edGrp="everyone"/>
      <w:r w:rsidR="000902B8" w:rsidRPr="00342C80">
        <w:rPr>
          <w:rFonts w:ascii="Tahoma" w:hAnsi="Tahoma" w:cs="Tahoma"/>
          <w:lang w:val="de-DE"/>
        </w:rPr>
        <w:t xml:space="preserve">      </w:t>
      </w:r>
      <w:permEnd w:id="394402093"/>
      <w:r w:rsidRPr="00342C80">
        <w:rPr>
          <w:rFonts w:ascii="Tahoma" w:hAnsi="Tahoma" w:cs="Tahoma"/>
          <w:lang w:val="de-DE"/>
        </w:rPr>
        <w:t xml:space="preserve"> am </w:t>
      </w:r>
      <w:permStart w:id="988155485" w:edGrp="everyone"/>
      <w:r w:rsidR="000902B8" w:rsidRPr="00342C80">
        <w:rPr>
          <w:rFonts w:ascii="Tahoma" w:hAnsi="Tahoma" w:cs="Tahoma"/>
          <w:lang w:val="de-DE"/>
        </w:rPr>
        <w:t xml:space="preserve">      </w:t>
      </w:r>
      <w:permEnd w:id="988155485"/>
      <w:r w:rsidRPr="00342C80">
        <w:rPr>
          <w:rFonts w:ascii="Tahoma" w:hAnsi="Tahoma" w:cs="Tahoma"/>
          <w:lang w:val="de-DE"/>
        </w:rPr>
        <w:t xml:space="preserve"> mit Wohnsitz i</w:t>
      </w:r>
      <w:r w:rsidR="00DC234B" w:rsidRPr="00342C80">
        <w:rPr>
          <w:rFonts w:ascii="Tahoma" w:hAnsi="Tahoma" w:cs="Tahoma"/>
          <w:lang w:val="de-DE"/>
        </w:rPr>
        <w:t xml:space="preserve">n </w:t>
      </w:r>
      <w:r w:rsidR="00FC131A" w:rsidRPr="00342C80">
        <w:rPr>
          <w:rFonts w:ascii="Tahoma" w:hAnsi="Tahoma" w:cs="Tahoma"/>
          <w:lang w:val="de-DE"/>
        </w:rPr>
        <w:t xml:space="preserve">der </w:t>
      </w:r>
      <w:r w:rsidRPr="00342C80">
        <w:rPr>
          <w:rFonts w:ascii="Tahoma" w:hAnsi="Tahoma" w:cs="Tahoma"/>
          <w:lang w:val="de-DE"/>
        </w:rPr>
        <w:t>Gemeind</w:t>
      </w:r>
      <w:r w:rsidR="00BC1C6B" w:rsidRPr="00342C80">
        <w:rPr>
          <w:rFonts w:ascii="Tahoma" w:hAnsi="Tahoma" w:cs="Tahoma"/>
          <w:lang w:val="de-DE"/>
        </w:rPr>
        <w:t xml:space="preserve">e </w:t>
      </w:r>
      <w:permStart w:id="621694217" w:edGrp="everyone"/>
      <w:r w:rsidR="000902B8" w:rsidRPr="00342C80">
        <w:rPr>
          <w:rFonts w:ascii="Tahoma" w:hAnsi="Tahoma" w:cs="Tahoma"/>
          <w:lang w:val="de-DE"/>
        </w:rPr>
        <w:t xml:space="preserve">      </w:t>
      </w:r>
      <w:permEnd w:id="621694217"/>
      <w:r w:rsidR="00BC1C6B" w:rsidRPr="00342C80">
        <w:rPr>
          <w:rFonts w:ascii="Tahoma" w:hAnsi="Tahoma" w:cs="Tahoma"/>
          <w:lang w:val="de-DE"/>
        </w:rPr>
        <w:t xml:space="preserve"> </w:t>
      </w:r>
      <w:r w:rsidRPr="00342C80">
        <w:rPr>
          <w:rFonts w:ascii="Tahoma" w:hAnsi="Tahoma" w:cs="Tahoma"/>
          <w:lang w:val="de-DE"/>
        </w:rPr>
        <w:t>Provin</w:t>
      </w:r>
      <w:r w:rsidR="00BC1C6B" w:rsidRPr="00342C80">
        <w:rPr>
          <w:rFonts w:ascii="Tahoma" w:hAnsi="Tahoma" w:cs="Tahoma"/>
          <w:lang w:val="de-DE"/>
        </w:rPr>
        <w:t xml:space="preserve">z </w:t>
      </w:r>
      <w:permStart w:id="1850561113" w:edGrp="everyone"/>
      <w:r w:rsidR="000902B8" w:rsidRPr="00342C80">
        <w:rPr>
          <w:rFonts w:ascii="Tahoma" w:hAnsi="Tahoma" w:cs="Tahoma"/>
          <w:lang w:val="de-DE"/>
        </w:rPr>
        <w:t xml:space="preserve">      </w:t>
      </w:r>
      <w:permEnd w:id="1850561113"/>
      <w:r w:rsidRPr="00342C80">
        <w:rPr>
          <w:rFonts w:ascii="Tahoma" w:hAnsi="Tahoma" w:cs="Tahoma"/>
          <w:lang w:val="de-DE"/>
        </w:rPr>
        <w:t xml:space="preserve"> Str</w:t>
      </w:r>
      <w:r w:rsidR="00FC131A" w:rsidRPr="00342C80">
        <w:rPr>
          <w:rFonts w:ascii="Tahoma" w:hAnsi="Tahoma" w:cs="Tahoma"/>
          <w:lang w:val="de-DE"/>
        </w:rPr>
        <w:t>aße</w:t>
      </w:r>
      <w:r w:rsidRPr="00342C80">
        <w:rPr>
          <w:rFonts w:ascii="Tahoma" w:hAnsi="Tahoma" w:cs="Tahoma"/>
          <w:lang w:val="de-DE"/>
        </w:rPr>
        <w:t xml:space="preserve"> </w:t>
      </w:r>
      <w:permStart w:id="672748953" w:edGrp="everyone"/>
      <w:r w:rsidR="000902B8" w:rsidRPr="00342C80">
        <w:rPr>
          <w:rFonts w:ascii="Tahoma" w:hAnsi="Tahoma" w:cs="Tahoma"/>
          <w:lang w:val="de-DE"/>
        </w:rPr>
        <w:t xml:space="preserve">       </w:t>
      </w:r>
      <w:permEnd w:id="672748953"/>
      <w:r w:rsidRPr="00342C80">
        <w:rPr>
          <w:rFonts w:ascii="Tahoma" w:hAnsi="Tahoma" w:cs="Tahoma"/>
          <w:lang w:val="de-DE"/>
        </w:rPr>
        <w:t xml:space="preserve"> </w:t>
      </w:r>
      <w:r w:rsidR="00FC131A" w:rsidRPr="00342C80">
        <w:rPr>
          <w:rFonts w:ascii="Tahoma" w:hAnsi="Tahoma" w:cs="Tahoma"/>
          <w:lang w:val="de-DE"/>
        </w:rPr>
        <w:t>Nr</w:t>
      </w:r>
      <w:r w:rsidR="00BC1C6B" w:rsidRPr="00342C80">
        <w:rPr>
          <w:rFonts w:ascii="Tahoma" w:hAnsi="Tahoma" w:cs="Tahoma"/>
          <w:lang w:val="de-DE"/>
        </w:rPr>
        <w:t xml:space="preserve">. </w:t>
      </w:r>
      <w:permStart w:id="770182505" w:edGrp="everyone"/>
      <w:r w:rsidR="000902B8" w:rsidRPr="00342C80">
        <w:rPr>
          <w:rFonts w:ascii="Tahoma" w:hAnsi="Tahoma" w:cs="Tahoma"/>
          <w:lang w:val="de-DE"/>
        </w:rPr>
        <w:t xml:space="preserve">      </w:t>
      </w:r>
      <w:permEnd w:id="770182505"/>
      <w:r w:rsidR="00BC1C6B" w:rsidRPr="00342C80">
        <w:rPr>
          <w:rFonts w:ascii="Tahoma" w:hAnsi="Tahoma" w:cs="Tahoma"/>
          <w:lang w:val="de-DE"/>
        </w:rPr>
        <w:t xml:space="preserve"> </w:t>
      </w:r>
      <w:r w:rsidR="003A17E4" w:rsidRPr="00342C80">
        <w:rPr>
          <w:rFonts w:ascii="Tahoma" w:hAnsi="Tahoma" w:cs="Tahoma"/>
          <w:lang w:val="de-DE"/>
        </w:rPr>
        <w:t>Postleitzahl</w:t>
      </w:r>
      <w:r w:rsidRPr="00342C80">
        <w:rPr>
          <w:rFonts w:ascii="Tahoma" w:hAnsi="Tahoma" w:cs="Tahoma"/>
          <w:lang w:val="de-DE"/>
        </w:rPr>
        <w:t xml:space="preserve"> </w:t>
      </w:r>
      <w:permStart w:id="1916232316" w:edGrp="everyone"/>
      <w:r w:rsidR="000902B8" w:rsidRPr="00342C80">
        <w:rPr>
          <w:rFonts w:ascii="Tahoma" w:hAnsi="Tahoma" w:cs="Tahoma"/>
          <w:lang w:val="de-DE"/>
        </w:rPr>
        <w:t xml:space="preserve">      </w:t>
      </w:r>
      <w:permEnd w:id="1916232316"/>
      <w:r w:rsidR="00DC234B" w:rsidRPr="00342C80">
        <w:rPr>
          <w:rFonts w:ascii="Tahoma" w:hAnsi="Tahoma" w:cs="Tahoma"/>
          <w:lang w:val="de-DE"/>
        </w:rPr>
        <w:t xml:space="preserve"> Steu</w:t>
      </w:r>
      <w:r w:rsidR="00FC131A" w:rsidRPr="00342C80">
        <w:rPr>
          <w:rFonts w:ascii="Tahoma" w:hAnsi="Tahoma" w:cs="Tahoma"/>
          <w:lang w:val="de-DE"/>
        </w:rPr>
        <w:t>e</w:t>
      </w:r>
      <w:r w:rsidR="00DC234B" w:rsidRPr="00342C80">
        <w:rPr>
          <w:rFonts w:ascii="Tahoma" w:hAnsi="Tahoma" w:cs="Tahoma"/>
          <w:lang w:val="de-DE"/>
        </w:rPr>
        <w:t>rnummer/</w:t>
      </w:r>
      <w:r w:rsidR="00FC131A" w:rsidRPr="00342C80">
        <w:rPr>
          <w:rFonts w:ascii="Tahoma" w:hAnsi="Tahoma" w:cs="Tahoma"/>
          <w:lang w:val="de-DE"/>
        </w:rPr>
        <w:t>Mehrwertsteuer</w:t>
      </w:r>
      <w:r w:rsidR="00457B77" w:rsidRPr="00342C80">
        <w:rPr>
          <w:rFonts w:ascii="Tahoma" w:hAnsi="Tahoma" w:cs="Tahoma"/>
          <w:lang w:val="de-DE"/>
        </w:rPr>
        <w:t xml:space="preserve">nummer </w:t>
      </w:r>
      <w:permStart w:id="402684753" w:edGrp="everyone"/>
      <w:r w:rsidR="000902B8" w:rsidRPr="00342C80">
        <w:rPr>
          <w:rFonts w:ascii="Tahoma" w:hAnsi="Tahoma" w:cs="Tahoma"/>
          <w:lang w:val="de-DE"/>
        </w:rPr>
        <w:t xml:space="preserve">      </w:t>
      </w:r>
      <w:permEnd w:id="402684753"/>
      <w:r w:rsidR="00BC1C6B" w:rsidRPr="00342C80">
        <w:rPr>
          <w:rFonts w:ascii="Tahoma" w:hAnsi="Tahoma" w:cs="Tahoma"/>
          <w:lang w:val="de-DE"/>
        </w:rPr>
        <w:t xml:space="preserve"> </w:t>
      </w:r>
      <w:r w:rsidR="00457B77" w:rsidRPr="00342C80">
        <w:rPr>
          <w:rFonts w:ascii="Tahoma" w:hAnsi="Tahoma" w:cs="Tahoma"/>
          <w:lang w:val="de-DE"/>
        </w:rPr>
        <w:t>T</w:t>
      </w:r>
      <w:r w:rsidR="00DC234B" w:rsidRPr="00342C80">
        <w:rPr>
          <w:rFonts w:ascii="Tahoma" w:hAnsi="Tahoma" w:cs="Tahoma"/>
          <w:lang w:val="de-DE"/>
        </w:rPr>
        <w:t>elefon</w:t>
      </w:r>
      <w:r w:rsidR="00457B77" w:rsidRPr="00342C80">
        <w:rPr>
          <w:rFonts w:ascii="Tahoma" w:hAnsi="Tahoma" w:cs="Tahoma"/>
          <w:lang w:val="de-DE"/>
        </w:rPr>
        <w:t>nummer</w:t>
      </w:r>
      <w:r w:rsidR="00BC1C6B" w:rsidRPr="00342C80">
        <w:rPr>
          <w:rFonts w:ascii="Tahoma" w:hAnsi="Tahoma" w:cs="Tahoma"/>
          <w:lang w:val="de-DE"/>
        </w:rPr>
        <w:t xml:space="preserve">  </w:t>
      </w:r>
      <w:permStart w:id="1419142309" w:edGrp="everyone"/>
      <w:r w:rsidR="000902B8" w:rsidRPr="00342C80">
        <w:rPr>
          <w:rFonts w:ascii="Tahoma" w:hAnsi="Tahoma" w:cs="Tahoma"/>
          <w:lang w:val="de-DE"/>
        </w:rPr>
        <w:t xml:space="preserve">      </w:t>
      </w:r>
      <w:permEnd w:id="1419142309"/>
      <w:r w:rsidR="00457B77" w:rsidRPr="00342C80">
        <w:rPr>
          <w:rFonts w:ascii="Tahoma" w:hAnsi="Tahoma" w:cs="Tahoma"/>
          <w:lang w:val="de-DE"/>
        </w:rPr>
        <w:t xml:space="preserve"> </w:t>
      </w:r>
      <w:r w:rsidR="00BC1C6B" w:rsidRPr="00342C80">
        <w:rPr>
          <w:rFonts w:ascii="Tahoma" w:hAnsi="Tahoma" w:cs="Tahoma"/>
          <w:lang w:val="de-DE"/>
        </w:rPr>
        <w:t>E-</w:t>
      </w:r>
      <w:r w:rsidR="001C280B" w:rsidRPr="00342C80">
        <w:rPr>
          <w:rFonts w:ascii="Tahoma" w:hAnsi="Tahoma" w:cs="Tahoma"/>
          <w:lang w:val="de-DE"/>
        </w:rPr>
        <w:t>M</w:t>
      </w:r>
      <w:r w:rsidR="00BC1C6B" w:rsidRPr="00342C80">
        <w:rPr>
          <w:rFonts w:ascii="Tahoma" w:hAnsi="Tahoma" w:cs="Tahoma"/>
          <w:lang w:val="de-DE"/>
        </w:rPr>
        <w:t>ail</w:t>
      </w:r>
      <w:r w:rsidR="000902B8" w:rsidRPr="00342C80">
        <w:rPr>
          <w:rFonts w:ascii="Tahoma" w:hAnsi="Tahoma" w:cs="Tahoma"/>
          <w:lang w:val="de-DE"/>
        </w:rPr>
        <w:t xml:space="preserve"> </w:t>
      </w:r>
      <w:r w:rsidR="00BC1C6B" w:rsidRPr="00342C80">
        <w:rPr>
          <w:rFonts w:ascii="Tahoma" w:hAnsi="Tahoma" w:cs="Tahoma"/>
          <w:lang w:val="de-DE"/>
        </w:rPr>
        <w:t xml:space="preserve"> </w:t>
      </w:r>
      <w:permStart w:id="453981958" w:edGrp="everyone"/>
      <w:r w:rsidR="000902B8" w:rsidRPr="00342C80">
        <w:rPr>
          <w:rFonts w:ascii="Tahoma" w:hAnsi="Tahoma" w:cs="Tahoma"/>
          <w:lang w:val="de-DE"/>
        </w:rPr>
        <w:t xml:space="preserve">       </w:t>
      </w:r>
    </w:p>
    <w:permEnd w:id="453981958"/>
    <w:p w:rsidR="00223D9B" w:rsidRPr="00342C80" w:rsidRDefault="00925449" w:rsidP="00223D9B">
      <w:pPr>
        <w:jc w:val="both"/>
        <w:rPr>
          <w:rFonts w:ascii="Tahoma" w:hAnsi="Tahoma" w:cs="Tahoma"/>
          <w:highlight w:val="yellow"/>
          <w:lang w:val="de-DE"/>
        </w:rPr>
      </w:pPr>
      <w:r w:rsidRPr="00342C80">
        <w:rPr>
          <w:rFonts w:ascii="Tahoma" w:hAnsi="Tahoma" w:cs="Tahoma"/>
          <w:lang w:val="de-DE"/>
        </w:rPr>
        <w:t xml:space="preserve">in seiner/ihrer Eigenschaft als </w:t>
      </w:r>
    </w:p>
    <w:p w:rsidR="00223D9B" w:rsidRPr="00342C80" w:rsidRDefault="00223D9B" w:rsidP="00223D9B">
      <w:pPr>
        <w:jc w:val="both"/>
        <w:rPr>
          <w:rFonts w:ascii="Tahoma" w:hAnsi="Tahoma" w:cs="Tahoma"/>
          <w:lang w:val="de-DE"/>
        </w:rPr>
      </w:pPr>
      <w:proofErr w:type="gramStart"/>
      <w:r w:rsidRPr="00342C80">
        <w:rPr>
          <w:rFonts w:ascii="Tahoma" w:eastAsia="Tahoma" w:hAnsi="Tahoma" w:cs="Tahoma"/>
          <w:lang w:val="de-DE"/>
        </w:rPr>
        <w:t>(</w:t>
      </w:r>
      <w:permStart w:id="919686043" w:edGrp="everyone"/>
      <w:r w:rsidRPr="00342C80">
        <w:rPr>
          <w:rFonts w:ascii="Tahoma" w:eastAsia="Tahoma" w:hAnsi="Tahoma" w:cs="Tahoma"/>
          <w:lang w:val="de-DE"/>
        </w:rPr>
        <w:t xml:space="preserve">  </w:t>
      </w:r>
      <w:permEnd w:id="919686043"/>
      <w:r w:rsidRPr="00342C80">
        <w:rPr>
          <w:rFonts w:ascii="Tahoma" w:eastAsia="Tahoma" w:hAnsi="Tahoma" w:cs="Tahoma"/>
          <w:lang w:val="de-DE"/>
        </w:rPr>
        <w:t>)</w:t>
      </w:r>
      <w:proofErr w:type="gramEnd"/>
      <w:r w:rsidRPr="00342C80">
        <w:rPr>
          <w:rFonts w:ascii="Tahoma" w:hAnsi="Tahoma" w:cs="Tahoma"/>
          <w:lang w:val="de-DE"/>
        </w:rPr>
        <w:t xml:space="preserve"> Eigentümer; </w:t>
      </w:r>
    </w:p>
    <w:p w:rsidR="00457B77" w:rsidRPr="000C3093" w:rsidRDefault="00223D9B" w:rsidP="00223D9B">
      <w:pPr>
        <w:jc w:val="both"/>
        <w:rPr>
          <w:rFonts w:ascii="Tahoma" w:hAnsi="Tahoma" w:cs="Tahoma"/>
          <w:lang w:val="de-DE"/>
        </w:rPr>
      </w:pPr>
      <w:proofErr w:type="gramStart"/>
      <w:r w:rsidRPr="000C3093">
        <w:rPr>
          <w:rFonts w:ascii="Tahoma" w:eastAsia="Tahoma" w:hAnsi="Tahoma" w:cs="Tahoma"/>
          <w:lang w:val="de-DE"/>
        </w:rPr>
        <w:t>(</w:t>
      </w:r>
      <w:permStart w:id="1787374950" w:edGrp="everyone"/>
      <w:r w:rsidRPr="000C3093">
        <w:rPr>
          <w:rFonts w:ascii="Tahoma" w:eastAsia="Tahoma" w:hAnsi="Tahoma" w:cs="Tahoma"/>
          <w:lang w:val="de-DE"/>
        </w:rPr>
        <w:t xml:space="preserve">  </w:t>
      </w:r>
      <w:permEnd w:id="1787374950"/>
      <w:r w:rsidRPr="000C3093">
        <w:rPr>
          <w:rFonts w:ascii="Tahoma" w:eastAsia="Tahoma" w:hAnsi="Tahoma" w:cs="Tahoma"/>
          <w:lang w:val="de-DE"/>
        </w:rPr>
        <w:t>)</w:t>
      </w:r>
      <w:proofErr w:type="gramEnd"/>
      <w:r w:rsidRPr="000C3093">
        <w:rPr>
          <w:rFonts w:ascii="Tahoma" w:hAnsi="Tahoma" w:cs="Tahoma"/>
          <w:lang w:val="de-DE"/>
        </w:rPr>
        <w:t xml:space="preserve"> </w:t>
      </w:r>
      <w:r w:rsidR="00457B77" w:rsidRPr="000C3093">
        <w:rPr>
          <w:rFonts w:ascii="Tahoma" w:hAnsi="Tahoma" w:cs="Tahoma"/>
          <w:lang w:val="de-DE"/>
        </w:rPr>
        <w:t xml:space="preserve">Inhaber eines anderen </w:t>
      </w:r>
      <w:r w:rsidR="00587A67" w:rsidRPr="000C3093">
        <w:rPr>
          <w:rFonts w:ascii="Tahoma" w:hAnsi="Tahoma" w:cs="Tahoma"/>
          <w:lang w:val="de-DE"/>
        </w:rPr>
        <w:t>realen</w:t>
      </w:r>
      <w:r w:rsidR="00457B77" w:rsidRPr="000C3093">
        <w:rPr>
          <w:rFonts w:ascii="Tahoma" w:hAnsi="Tahoma" w:cs="Tahoma"/>
          <w:lang w:val="de-DE"/>
        </w:rPr>
        <w:t xml:space="preserve"> Nutzungsrechts</w:t>
      </w:r>
    </w:p>
    <w:p w:rsidR="00223D9B" w:rsidRPr="000C3093" w:rsidRDefault="00223D9B" w:rsidP="00925449">
      <w:pPr>
        <w:rPr>
          <w:rFonts w:ascii="Tahoma" w:hAnsi="Tahoma" w:cs="Tahoma"/>
          <w:color w:val="000000" w:themeColor="text1"/>
          <w:lang w:val="de-DE"/>
        </w:rPr>
      </w:pPr>
      <w:proofErr w:type="gramStart"/>
      <w:r w:rsidRPr="000C3093">
        <w:rPr>
          <w:rFonts w:ascii="Tahoma" w:eastAsia="Tahoma" w:hAnsi="Tahoma" w:cs="Tahoma"/>
          <w:color w:val="000000" w:themeColor="text1"/>
          <w:lang w:val="de-DE"/>
        </w:rPr>
        <w:t>(</w:t>
      </w:r>
      <w:permStart w:id="344217736" w:edGrp="everyone"/>
      <w:r w:rsidR="00925449" w:rsidRPr="000C3093">
        <w:rPr>
          <w:rFonts w:ascii="Tahoma" w:eastAsia="Tahoma" w:hAnsi="Tahoma" w:cs="Tahoma"/>
          <w:lang w:val="de-DE"/>
        </w:rPr>
        <w:t xml:space="preserve">  </w:t>
      </w:r>
      <w:permEnd w:id="344217736"/>
      <w:r w:rsidRPr="000C3093">
        <w:rPr>
          <w:rFonts w:ascii="Tahoma" w:eastAsia="Tahoma" w:hAnsi="Tahoma" w:cs="Tahoma"/>
          <w:lang w:val="de-DE"/>
        </w:rPr>
        <w:t>)</w:t>
      </w:r>
      <w:proofErr w:type="gramEnd"/>
      <w:r w:rsidRPr="000C3093">
        <w:rPr>
          <w:rFonts w:ascii="Tahoma" w:hAnsi="Tahoma" w:cs="Tahoma"/>
          <w:color w:val="000000" w:themeColor="text1"/>
          <w:lang w:val="de-DE"/>
        </w:rPr>
        <w:t xml:space="preserve"> </w:t>
      </w:r>
      <w:r w:rsidR="00342C80" w:rsidRPr="000C3093">
        <w:rPr>
          <w:rFonts w:ascii="Tahoma" w:hAnsi="Tahoma" w:cs="Tahoma"/>
          <w:color w:val="000000" w:themeColor="text1"/>
          <w:lang w:val="de-DE"/>
        </w:rPr>
        <w:t>Kondominiumsverwalter</w:t>
      </w:r>
      <w:r w:rsidR="00EA2CF4" w:rsidRPr="000C3093">
        <w:rPr>
          <w:rFonts w:ascii="Tahoma" w:hAnsi="Tahoma" w:cs="Tahoma"/>
          <w:color w:val="000000" w:themeColor="text1"/>
          <w:lang w:val="de-DE"/>
        </w:rPr>
        <w:t>/in</w:t>
      </w:r>
    </w:p>
    <w:p w:rsidR="00223D9B" w:rsidRPr="000C3093" w:rsidRDefault="00223D9B" w:rsidP="00223D9B">
      <w:pPr>
        <w:jc w:val="both"/>
        <w:rPr>
          <w:rFonts w:ascii="Tahoma" w:hAnsi="Tahoma" w:cs="Tahoma"/>
          <w:lang w:val="de-DE"/>
        </w:rPr>
      </w:pPr>
      <w:proofErr w:type="gramStart"/>
      <w:r w:rsidRPr="000C3093">
        <w:rPr>
          <w:rFonts w:ascii="Tahoma" w:eastAsia="Tahoma" w:hAnsi="Tahoma" w:cs="Tahoma"/>
          <w:lang w:val="de-DE"/>
        </w:rPr>
        <w:t>(</w:t>
      </w:r>
      <w:permStart w:id="349779981" w:edGrp="everyone"/>
      <w:r w:rsidRPr="000C3093">
        <w:rPr>
          <w:rFonts w:ascii="Tahoma" w:eastAsia="Tahoma" w:hAnsi="Tahoma" w:cs="Tahoma"/>
          <w:lang w:val="de-DE"/>
        </w:rPr>
        <w:t xml:space="preserve">  </w:t>
      </w:r>
      <w:permEnd w:id="349779981"/>
      <w:r w:rsidRPr="000C3093">
        <w:rPr>
          <w:rFonts w:ascii="Tahoma" w:eastAsia="Tahoma" w:hAnsi="Tahoma" w:cs="Tahoma"/>
          <w:lang w:val="de-DE"/>
        </w:rPr>
        <w:t>)</w:t>
      </w:r>
      <w:proofErr w:type="gramEnd"/>
      <w:r w:rsidRPr="000C3093">
        <w:rPr>
          <w:rFonts w:ascii="Tahoma" w:hAnsi="Tahoma" w:cs="Tahoma"/>
          <w:lang w:val="de-DE"/>
        </w:rPr>
        <w:t xml:space="preserve"> Sonstiges (</w:t>
      </w:r>
      <w:r w:rsidR="00925449" w:rsidRPr="000C3093">
        <w:rPr>
          <w:rFonts w:ascii="Tahoma" w:hAnsi="Tahoma" w:cs="Tahoma"/>
          <w:lang w:val="de-DE"/>
        </w:rPr>
        <w:t>angeben</w:t>
      </w:r>
      <w:r w:rsidRPr="000C3093">
        <w:rPr>
          <w:rFonts w:ascii="Tahoma" w:hAnsi="Tahoma" w:cs="Tahoma"/>
          <w:lang w:val="de-DE"/>
        </w:rPr>
        <w:t xml:space="preserve">) </w:t>
      </w:r>
      <w:permStart w:id="91032139" w:edGrp="everyone"/>
      <w:r w:rsidR="000902B8" w:rsidRPr="000C3093">
        <w:rPr>
          <w:rFonts w:ascii="Tahoma" w:hAnsi="Tahoma" w:cs="Tahoma"/>
          <w:lang w:val="de-DE"/>
        </w:rPr>
        <w:t xml:space="preserve">      </w:t>
      </w:r>
      <w:permEnd w:id="91032139"/>
    </w:p>
    <w:p w:rsidR="00292030" w:rsidRPr="000C3093" w:rsidRDefault="00223D9B" w:rsidP="001F1E4A">
      <w:pPr>
        <w:jc w:val="center"/>
        <w:rPr>
          <w:rFonts w:ascii="Tahoma" w:hAnsi="Tahoma" w:cs="Tahoma"/>
          <w:lang w:val="de-DE"/>
        </w:rPr>
      </w:pPr>
      <w:r w:rsidRPr="000C3093">
        <w:rPr>
          <w:rFonts w:ascii="Tahoma" w:hAnsi="Tahoma" w:cs="Tahoma"/>
          <w:lang w:val="de-DE"/>
        </w:rPr>
        <w:t xml:space="preserve">TEILT </w:t>
      </w:r>
    </w:p>
    <w:p w:rsidR="00EA2CF4" w:rsidRPr="000C3093" w:rsidRDefault="00EA2CF4" w:rsidP="00EA2CF4">
      <w:pPr>
        <w:jc w:val="both"/>
        <w:rPr>
          <w:rFonts w:ascii="Tahoma" w:hAnsi="Tahoma" w:cs="Tahoma"/>
          <w:lang w:val="de-DE"/>
        </w:rPr>
      </w:pPr>
      <w:r w:rsidRPr="000C3093">
        <w:rPr>
          <w:rFonts w:ascii="Tahoma" w:hAnsi="Tahoma" w:cs="Tahoma"/>
          <w:lang w:val="de-DE"/>
        </w:rPr>
        <w:t xml:space="preserve">gemäß Art. 46 und 47 D.P.R. 445/00, im Bewusstsein der strafrechtlichen </w:t>
      </w:r>
      <w:r w:rsidR="005007E4" w:rsidRPr="000C3093">
        <w:rPr>
          <w:rFonts w:ascii="Tahoma" w:hAnsi="Tahoma" w:cs="Tahoma"/>
          <w:lang w:val="de-DE"/>
        </w:rPr>
        <w:t>Folgen</w:t>
      </w:r>
      <w:r w:rsidRPr="000C3093">
        <w:rPr>
          <w:rFonts w:ascii="Tahoma" w:hAnsi="Tahoma" w:cs="Tahoma"/>
          <w:lang w:val="de-DE"/>
        </w:rPr>
        <w:t xml:space="preserve"> im Falle von </w:t>
      </w:r>
      <w:r w:rsidR="005007E4" w:rsidRPr="000C3093">
        <w:rPr>
          <w:rFonts w:ascii="Tahoma" w:hAnsi="Tahoma" w:cs="Tahoma"/>
          <w:lang w:val="de-DE"/>
        </w:rPr>
        <w:t>Falscherklärungen la</w:t>
      </w:r>
      <w:r w:rsidRPr="000C3093">
        <w:rPr>
          <w:rFonts w:ascii="Tahoma" w:hAnsi="Tahoma" w:cs="Tahoma"/>
          <w:lang w:val="de-DE"/>
        </w:rPr>
        <w:t>u</w:t>
      </w:r>
      <w:r w:rsidR="005007E4" w:rsidRPr="000C3093">
        <w:rPr>
          <w:rFonts w:ascii="Tahoma" w:hAnsi="Tahoma" w:cs="Tahoma"/>
          <w:lang w:val="de-DE"/>
        </w:rPr>
        <w:t>t</w:t>
      </w:r>
      <w:r w:rsidRPr="000C3093">
        <w:rPr>
          <w:rFonts w:ascii="Tahoma" w:hAnsi="Tahoma" w:cs="Tahoma"/>
          <w:lang w:val="de-DE"/>
        </w:rPr>
        <w:t xml:space="preserve"> Art. 76 derselben D.P.R. 445/00</w:t>
      </w:r>
      <w:r w:rsidR="005007E4" w:rsidRPr="000C3093">
        <w:rPr>
          <w:rFonts w:ascii="Tahoma" w:hAnsi="Tahoma" w:cs="Tahoma"/>
          <w:lang w:val="de-DE"/>
        </w:rPr>
        <w:t>, unter eigener Verantwortung mit,</w:t>
      </w:r>
    </w:p>
    <w:p w:rsidR="00292030" w:rsidRPr="00342C80" w:rsidRDefault="00EA2CF4" w:rsidP="00292030">
      <w:pPr>
        <w:rPr>
          <w:rFonts w:ascii="Tahoma" w:hAnsi="Tahoma" w:cs="Tahoma"/>
          <w:lang w:val="de-DE"/>
        </w:rPr>
      </w:pPr>
      <w:r w:rsidRPr="00342C80">
        <w:rPr>
          <w:rFonts w:ascii="Tahoma" w:hAnsi="Tahoma" w:cs="Tahoma"/>
          <w:lang w:val="de-DE"/>
        </w:rPr>
        <w:t>d</w:t>
      </w:r>
      <w:r w:rsidR="00E4475E" w:rsidRPr="00342C80">
        <w:rPr>
          <w:rFonts w:ascii="Tahoma" w:hAnsi="Tahoma" w:cs="Tahoma"/>
          <w:lang w:val="de-DE"/>
        </w:rPr>
        <w:t>a</w:t>
      </w:r>
      <w:r w:rsidRPr="00342C80">
        <w:rPr>
          <w:rFonts w:ascii="Tahoma" w:hAnsi="Tahoma" w:cs="Tahoma"/>
          <w:lang w:val="de-DE"/>
        </w:rPr>
        <w:t>s</w:t>
      </w:r>
      <w:r w:rsidR="00E4475E" w:rsidRPr="00342C80">
        <w:rPr>
          <w:rFonts w:ascii="Tahoma" w:hAnsi="Tahoma" w:cs="Tahoma"/>
          <w:lang w:val="de-DE"/>
        </w:rPr>
        <w:t>s am</w:t>
      </w:r>
      <w:r w:rsidR="00292030" w:rsidRPr="00342C80">
        <w:rPr>
          <w:rFonts w:ascii="Tahoma" w:hAnsi="Tahoma" w:cs="Tahoma"/>
          <w:lang w:val="de-DE"/>
        </w:rPr>
        <w:t xml:space="preserve">  </w:t>
      </w:r>
      <w:permStart w:id="1291740205" w:edGrp="everyone"/>
      <w:r w:rsidR="000902B8" w:rsidRPr="00342C80">
        <w:rPr>
          <w:rFonts w:ascii="Tahoma" w:hAnsi="Tahoma" w:cs="Tahoma"/>
          <w:lang w:val="de-DE"/>
        </w:rPr>
        <w:t xml:space="preserve">      </w:t>
      </w:r>
      <w:permEnd w:id="1291740205"/>
    </w:p>
    <w:p w:rsidR="00A8487C" w:rsidRPr="00342C80" w:rsidRDefault="00007EF0" w:rsidP="003C1131">
      <w:pPr>
        <w:jc w:val="both"/>
        <w:rPr>
          <w:rFonts w:ascii="Tahoma" w:hAnsi="Tahoma" w:cs="Tahoma"/>
          <w:lang w:val="de-DE"/>
        </w:rPr>
      </w:pPr>
      <w:proofErr w:type="gramStart"/>
      <w:r w:rsidRPr="00342C80">
        <w:rPr>
          <w:rFonts w:ascii="Tahoma" w:eastAsia="Tahoma" w:hAnsi="Tahoma" w:cs="Tahoma"/>
          <w:lang w:val="de-DE"/>
        </w:rPr>
        <w:t>(</w:t>
      </w:r>
      <w:permStart w:id="430078931" w:edGrp="everyone"/>
      <w:r w:rsidRPr="00342C80">
        <w:rPr>
          <w:rFonts w:ascii="Tahoma" w:eastAsia="Tahoma" w:hAnsi="Tahoma" w:cs="Tahoma"/>
          <w:lang w:val="de-DE"/>
        </w:rPr>
        <w:t xml:space="preserve">  </w:t>
      </w:r>
      <w:permEnd w:id="430078931"/>
      <w:r w:rsidRPr="00342C80">
        <w:rPr>
          <w:rFonts w:ascii="Tahoma" w:eastAsia="Tahoma" w:hAnsi="Tahoma" w:cs="Tahoma"/>
          <w:lang w:val="de-DE"/>
        </w:rPr>
        <w:t>)</w:t>
      </w:r>
      <w:proofErr w:type="gramEnd"/>
      <w:r w:rsidR="0086775A" w:rsidRPr="00342C80">
        <w:rPr>
          <w:rFonts w:ascii="Tahoma" w:hAnsi="Tahoma" w:cs="Tahoma"/>
          <w:lang w:val="de-DE"/>
        </w:rPr>
        <w:t xml:space="preserve"> </w:t>
      </w:r>
      <w:r w:rsidR="00EA2CF4" w:rsidRPr="00342C80">
        <w:rPr>
          <w:rFonts w:ascii="Tahoma" w:hAnsi="Tahoma" w:cs="Tahoma"/>
          <w:lang w:val="de-DE"/>
        </w:rPr>
        <w:t xml:space="preserve">beim Bezugspunkt </w:t>
      </w:r>
      <w:r w:rsidR="00457B77" w:rsidRPr="00342C80">
        <w:rPr>
          <w:rFonts w:ascii="Tahoma" w:hAnsi="Tahoma" w:cs="Tahoma"/>
          <w:lang w:val="de-DE"/>
        </w:rPr>
        <w:t>mit dem POD</w:t>
      </w:r>
      <w:r w:rsidR="00A8487C" w:rsidRPr="00342C80">
        <w:rPr>
          <w:rFonts w:ascii="Tahoma" w:hAnsi="Tahoma" w:cs="Tahoma"/>
          <w:lang w:val="de-DE"/>
        </w:rPr>
        <w:t xml:space="preserve"> IT039E</w:t>
      </w:r>
      <w:permStart w:id="1194729108" w:edGrp="everyone"/>
      <w:r w:rsidR="000902B8" w:rsidRPr="00342C80">
        <w:rPr>
          <w:rFonts w:ascii="Tahoma" w:hAnsi="Tahoma" w:cs="Tahoma"/>
          <w:lang w:val="de-DE"/>
        </w:rPr>
        <w:t xml:space="preserve">      </w:t>
      </w:r>
      <w:permEnd w:id="1194729108"/>
      <w:r w:rsidR="00A8487C" w:rsidRPr="00342C80">
        <w:rPr>
          <w:rFonts w:ascii="Tahoma" w:hAnsi="Tahoma" w:cs="Tahoma"/>
          <w:lang w:val="de-DE"/>
        </w:rPr>
        <w:t xml:space="preserve"> eine </w:t>
      </w:r>
      <w:r w:rsidR="00EA2CF4" w:rsidRPr="00342C80">
        <w:rPr>
          <w:rFonts w:ascii="Tahoma" w:hAnsi="Tahoma" w:cs="Tahoma"/>
          <w:lang w:val="de-DE"/>
        </w:rPr>
        <w:t>Produktionsanlage</w:t>
      </w:r>
      <w:r w:rsidR="00A8487C" w:rsidRPr="00342C80">
        <w:rPr>
          <w:rFonts w:ascii="Tahoma" w:hAnsi="Tahoma" w:cs="Tahoma"/>
          <w:lang w:val="de-DE"/>
        </w:rPr>
        <w:t xml:space="preserve"> mit einer Leistung von weniger als 800 W mit folgenden Eigenschaften installiert und an das Netz angeschlossen</w:t>
      </w:r>
      <w:r w:rsidR="00EA2CF4" w:rsidRPr="00342C80">
        <w:rPr>
          <w:rFonts w:ascii="Tahoma" w:hAnsi="Tahoma" w:cs="Tahoma"/>
          <w:lang w:val="de-DE"/>
        </w:rPr>
        <w:t xml:space="preserve"> wird</w:t>
      </w:r>
      <w:r w:rsidR="00A8487C" w:rsidRPr="00342C80">
        <w:rPr>
          <w:rFonts w:ascii="Tahoma" w:hAnsi="Tahoma" w:cs="Tahoma"/>
          <w:lang w:val="de-DE"/>
        </w:rPr>
        <w:t>:</w:t>
      </w:r>
    </w:p>
    <w:p w:rsidR="001D54BA" w:rsidRPr="00342C80" w:rsidRDefault="00E4475E" w:rsidP="003C1131">
      <w:pPr>
        <w:jc w:val="both"/>
        <w:rPr>
          <w:rFonts w:ascii="Tahoma" w:hAnsi="Tahoma" w:cs="Tahoma"/>
          <w:lang w:val="de-DE"/>
        </w:rPr>
      </w:pPr>
      <w:r w:rsidRPr="00342C80">
        <w:rPr>
          <w:rFonts w:ascii="Tahoma" w:hAnsi="Tahoma" w:cs="Tahoma"/>
          <w:lang w:val="de-DE"/>
        </w:rPr>
        <w:t xml:space="preserve">Art </w:t>
      </w:r>
      <w:permStart w:id="960571168" w:edGrp="everyone"/>
      <w:r w:rsidR="000902B8" w:rsidRPr="00342C80">
        <w:rPr>
          <w:rFonts w:ascii="Tahoma" w:hAnsi="Tahoma" w:cs="Tahoma"/>
          <w:lang w:val="de-DE"/>
        </w:rPr>
        <w:t xml:space="preserve">   </w:t>
      </w:r>
      <w:r w:rsidR="00A904EC">
        <w:rPr>
          <w:rFonts w:ascii="Tahoma" w:hAnsi="Tahoma" w:cs="Tahoma"/>
          <w:lang w:val="de-DE"/>
        </w:rPr>
        <w:t xml:space="preserve">      </w:t>
      </w:r>
      <w:r w:rsidR="000902B8" w:rsidRPr="00342C80">
        <w:rPr>
          <w:rFonts w:ascii="Tahoma" w:hAnsi="Tahoma" w:cs="Tahoma"/>
          <w:lang w:val="de-DE"/>
        </w:rPr>
        <w:t xml:space="preserve"> </w:t>
      </w:r>
      <w:proofErr w:type="gramStart"/>
      <w:r w:rsidR="000902B8" w:rsidRPr="00342C80">
        <w:rPr>
          <w:rFonts w:ascii="Tahoma" w:hAnsi="Tahoma" w:cs="Tahoma"/>
          <w:lang w:val="de-DE"/>
        </w:rPr>
        <w:t xml:space="preserve">  </w:t>
      </w:r>
      <w:permEnd w:id="960571168"/>
      <w:r w:rsidRPr="00342C80">
        <w:rPr>
          <w:rFonts w:ascii="Tahoma" w:hAnsi="Tahoma" w:cs="Tahoma"/>
          <w:lang w:val="de-DE"/>
        </w:rPr>
        <w:t>;</w:t>
      </w:r>
      <w:proofErr w:type="gramEnd"/>
      <w:r w:rsidRPr="00342C80">
        <w:rPr>
          <w:rFonts w:ascii="Tahoma" w:hAnsi="Tahoma" w:cs="Tahoma"/>
          <w:lang w:val="de-DE"/>
        </w:rPr>
        <w:t xml:space="preserve"> Marke </w:t>
      </w:r>
      <w:permStart w:id="152647583" w:edGrp="everyone"/>
      <w:r w:rsidR="000902B8" w:rsidRPr="00342C80">
        <w:rPr>
          <w:rFonts w:ascii="Tahoma" w:hAnsi="Tahoma" w:cs="Tahoma"/>
          <w:lang w:val="de-DE"/>
        </w:rPr>
        <w:t xml:space="preserve">    </w:t>
      </w:r>
      <w:r w:rsidR="00A904EC">
        <w:rPr>
          <w:rFonts w:ascii="Tahoma" w:hAnsi="Tahoma" w:cs="Tahoma"/>
          <w:lang w:val="de-DE"/>
        </w:rPr>
        <w:t xml:space="preserve">      </w:t>
      </w:r>
      <w:r w:rsidR="000902B8" w:rsidRPr="00342C80">
        <w:rPr>
          <w:rFonts w:ascii="Tahoma" w:hAnsi="Tahoma" w:cs="Tahoma"/>
          <w:lang w:val="de-DE"/>
        </w:rPr>
        <w:t xml:space="preserve">  </w:t>
      </w:r>
      <w:permEnd w:id="152647583"/>
      <w:r w:rsidRPr="00342C80">
        <w:rPr>
          <w:rFonts w:ascii="Tahoma" w:hAnsi="Tahoma" w:cs="Tahoma"/>
          <w:lang w:val="de-DE"/>
        </w:rPr>
        <w:t>; Modell</w:t>
      </w:r>
      <w:r w:rsidR="00B8788D" w:rsidRPr="00342C80">
        <w:rPr>
          <w:rFonts w:ascii="Tahoma" w:hAnsi="Tahoma" w:cs="Tahoma"/>
          <w:lang w:val="de-DE"/>
        </w:rPr>
        <w:t>/Typ</w:t>
      </w:r>
      <w:r w:rsidRPr="00342C80">
        <w:rPr>
          <w:rFonts w:ascii="Tahoma" w:hAnsi="Tahoma" w:cs="Tahoma"/>
          <w:lang w:val="de-DE"/>
        </w:rPr>
        <w:t xml:space="preserve"> </w:t>
      </w:r>
      <w:permStart w:id="819341885" w:edGrp="everyone"/>
      <w:r w:rsidR="000902B8" w:rsidRPr="00342C80">
        <w:rPr>
          <w:rFonts w:ascii="Tahoma" w:hAnsi="Tahoma" w:cs="Tahoma"/>
          <w:lang w:val="de-DE"/>
        </w:rPr>
        <w:t xml:space="preserve">      </w:t>
      </w:r>
      <w:permEnd w:id="819341885"/>
      <w:r w:rsidRPr="00342C80">
        <w:rPr>
          <w:rFonts w:ascii="Tahoma" w:hAnsi="Tahoma" w:cs="Tahoma"/>
          <w:lang w:val="de-DE"/>
        </w:rPr>
        <w:t xml:space="preserve">; </w:t>
      </w:r>
      <w:r w:rsidR="00B8788D" w:rsidRPr="00342C80">
        <w:rPr>
          <w:rFonts w:ascii="Tahoma" w:hAnsi="Tahoma" w:cs="Tahoma"/>
          <w:lang w:val="de-DE"/>
        </w:rPr>
        <w:t>Nennleistung</w:t>
      </w:r>
      <w:r w:rsidRPr="00342C80">
        <w:rPr>
          <w:rFonts w:ascii="Tahoma" w:hAnsi="Tahoma" w:cs="Tahoma"/>
          <w:lang w:val="de-DE"/>
        </w:rPr>
        <w:t xml:space="preserve"> </w:t>
      </w:r>
      <w:permStart w:id="1373391721" w:edGrp="everyone"/>
      <w:r w:rsidR="000902B8" w:rsidRPr="00342C80">
        <w:rPr>
          <w:rFonts w:ascii="Tahoma" w:hAnsi="Tahoma" w:cs="Tahoma"/>
          <w:lang w:val="de-DE"/>
        </w:rPr>
        <w:t xml:space="preserve">      </w:t>
      </w:r>
      <w:permEnd w:id="1373391721"/>
      <w:r w:rsidRPr="00342C80">
        <w:rPr>
          <w:rFonts w:ascii="Tahoma" w:hAnsi="Tahoma" w:cs="Tahoma"/>
          <w:lang w:val="de-DE"/>
        </w:rPr>
        <w:t xml:space="preserve"> [W]</w:t>
      </w:r>
      <w:r w:rsidR="00EA2CF4" w:rsidRPr="00342C80">
        <w:rPr>
          <w:rFonts w:ascii="Tahoma" w:hAnsi="Tahoma" w:cs="Tahoma"/>
          <w:lang w:val="de-DE"/>
        </w:rPr>
        <w:t>;</w:t>
      </w:r>
      <w:r w:rsidRPr="00342C80">
        <w:rPr>
          <w:rFonts w:ascii="Tahoma" w:hAnsi="Tahoma" w:cs="Tahoma"/>
          <w:lang w:val="de-DE"/>
        </w:rPr>
        <w:t xml:space="preserve"> </w:t>
      </w:r>
      <w:r w:rsidR="00B8788D" w:rsidRPr="00342C80">
        <w:rPr>
          <w:rFonts w:ascii="Tahoma" w:hAnsi="Tahoma" w:cs="Tahoma"/>
          <w:lang w:val="de-DE"/>
        </w:rPr>
        <w:t>G</w:t>
      </w:r>
      <w:r w:rsidRPr="00342C80">
        <w:rPr>
          <w:rFonts w:ascii="Tahoma" w:hAnsi="Tahoma" w:cs="Tahoma"/>
          <w:lang w:val="de-DE"/>
        </w:rPr>
        <w:t>esamt</w:t>
      </w:r>
      <w:r w:rsidR="00B8788D" w:rsidRPr="00342C80">
        <w:rPr>
          <w:rFonts w:ascii="Tahoma" w:hAnsi="Tahoma" w:cs="Tahoma"/>
          <w:lang w:val="de-DE"/>
        </w:rPr>
        <w:t>nennleistung</w:t>
      </w:r>
      <w:r w:rsidRPr="00342C80">
        <w:rPr>
          <w:rFonts w:ascii="Tahoma" w:hAnsi="Tahoma" w:cs="Tahoma"/>
          <w:lang w:val="de-DE"/>
        </w:rPr>
        <w:t xml:space="preserve"> </w:t>
      </w:r>
      <w:r w:rsidR="00B8788D" w:rsidRPr="00342C80">
        <w:rPr>
          <w:rFonts w:ascii="Tahoma" w:hAnsi="Tahoma" w:cs="Tahoma"/>
          <w:lang w:val="de-DE"/>
        </w:rPr>
        <w:t xml:space="preserve">des Wechselrichters </w:t>
      </w:r>
      <w:r w:rsidRPr="00342C80">
        <w:rPr>
          <w:rFonts w:ascii="Tahoma" w:hAnsi="Tahoma" w:cs="Tahoma"/>
          <w:lang w:val="de-DE"/>
        </w:rPr>
        <w:t>(</w:t>
      </w:r>
      <w:r w:rsidR="00297104" w:rsidRPr="00342C80">
        <w:rPr>
          <w:rFonts w:ascii="Tahoma" w:hAnsi="Tahoma" w:cs="Tahoma"/>
          <w:lang w:val="de-DE"/>
        </w:rPr>
        <w:t>falls vorhanden</w:t>
      </w:r>
      <w:r w:rsidRPr="00342C80">
        <w:rPr>
          <w:rFonts w:ascii="Tahoma" w:hAnsi="Tahoma" w:cs="Tahoma"/>
          <w:lang w:val="de-DE"/>
        </w:rPr>
        <w:t xml:space="preserve">)  </w:t>
      </w:r>
      <w:permStart w:id="1308046768" w:edGrp="everyone"/>
      <w:r w:rsidR="000902B8" w:rsidRPr="00342C80">
        <w:rPr>
          <w:rFonts w:ascii="Tahoma" w:hAnsi="Tahoma" w:cs="Tahoma"/>
          <w:lang w:val="de-DE"/>
        </w:rPr>
        <w:t xml:space="preserve">    </w:t>
      </w:r>
      <w:r w:rsidR="00A904EC">
        <w:rPr>
          <w:rFonts w:ascii="Tahoma" w:hAnsi="Tahoma" w:cs="Tahoma"/>
          <w:lang w:val="de-DE"/>
        </w:rPr>
        <w:t xml:space="preserve">    </w:t>
      </w:r>
      <w:r w:rsidR="000902B8" w:rsidRPr="00342C80">
        <w:rPr>
          <w:rFonts w:ascii="Tahoma" w:hAnsi="Tahoma" w:cs="Tahoma"/>
          <w:lang w:val="de-DE"/>
        </w:rPr>
        <w:t xml:space="preserve">   </w:t>
      </w:r>
      <w:permEnd w:id="1308046768"/>
      <w:r w:rsidRPr="00342C80">
        <w:rPr>
          <w:rFonts w:ascii="Tahoma" w:hAnsi="Tahoma" w:cs="Tahoma"/>
          <w:lang w:val="de-DE"/>
        </w:rPr>
        <w:t xml:space="preserve"> [W].</w:t>
      </w:r>
    </w:p>
    <w:p w:rsidR="0086775A" w:rsidRPr="00A50916" w:rsidRDefault="001D54BA" w:rsidP="00A50916">
      <w:pPr>
        <w:rPr>
          <w:rFonts w:ascii="Tahoma" w:hAnsi="Tahoma" w:cs="Tahoma"/>
          <w:lang w:val="de-DE"/>
        </w:rPr>
      </w:pPr>
      <w:r w:rsidRPr="00A50916">
        <w:rPr>
          <w:rFonts w:ascii="Tahoma" w:hAnsi="Tahoma" w:cs="Tahoma"/>
          <w:lang w:val="de-DE"/>
        </w:rPr>
        <w:t>Anlage</w:t>
      </w:r>
      <w:r w:rsidR="00A904EC" w:rsidRPr="00A50916">
        <w:rPr>
          <w:rFonts w:ascii="Tahoma" w:hAnsi="Tahoma" w:cs="Tahoma"/>
          <w:lang w:val="de-DE"/>
        </w:rPr>
        <w:t>nstandort</w:t>
      </w:r>
      <w:r w:rsidRPr="00A50916">
        <w:rPr>
          <w:rFonts w:ascii="Tahoma" w:hAnsi="Tahoma" w:cs="Tahoma"/>
          <w:lang w:val="de-DE"/>
        </w:rPr>
        <w:t xml:space="preserve"> </w:t>
      </w:r>
      <w:r w:rsidR="00A904EC" w:rsidRPr="00A50916">
        <w:rPr>
          <w:rFonts w:ascii="Tahoma" w:hAnsi="Tahoma" w:cs="Tahoma"/>
          <w:lang w:val="de-DE"/>
        </w:rPr>
        <w:t>laut</w:t>
      </w:r>
      <w:r w:rsidRPr="00A50916">
        <w:rPr>
          <w:rFonts w:ascii="Tahoma" w:hAnsi="Tahoma" w:cs="Tahoma"/>
          <w:lang w:val="de-DE"/>
        </w:rPr>
        <w:t xml:space="preserve"> Kataste</w:t>
      </w:r>
      <w:r w:rsidR="00B83F83" w:rsidRPr="00A50916">
        <w:rPr>
          <w:rFonts w:ascii="Tahoma" w:hAnsi="Tahoma" w:cs="Tahoma"/>
          <w:lang w:val="de-DE"/>
        </w:rPr>
        <w:t>r</w:t>
      </w:r>
      <w:r w:rsidR="00A904EC" w:rsidRPr="00A50916">
        <w:rPr>
          <w:rFonts w:ascii="Tahoma" w:hAnsi="Tahoma" w:cs="Tahoma"/>
          <w:lang w:val="de-DE"/>
        </w:rPr>
        <w:t xml:space="preserve">: </w:t>
      </w:r>
      <w:r w:rsidR="00A50916" w:rsidRPr="00A50916">
        <w:rPr>
          <w:rFonts w:ascii="Tahoma" w:hAnsi="Tahoma" w:cs="Tahoma"/>
          <w:lang w:val="de-DE"/>
        </w:rPr>
        <w:br/>
      </w:r>
      <w:r w:rsidR="0086775A" w:rsidRPr="00A50916">
        <w:rPr>
          <w:rFonts w:ascii="Tahoma" w:hAnsi="Tahoma" w:cs="Tahoma"/>
          <w:color w:val="000000" w:themeColor="text1"/>
          <w:lang w:val="de-DE"/>
        </w:rPr>
        <w:t>-</w:t>
      </w:r>
      <w:r w:rsidR="00A904EC" w:rsidRPr="00A50916">
        <w:rPr>
          <w:rFonts w:ascii="Tahoma" w:hAnsi="Tahoma" w:cs="Tahoma"/>
          <w:color w:val="000000" w:themeColor="text1"/>
          <w:lang w:val="de-DE"/>
        </w:rPr>
        <w:t xml:space="preserve"> Katastralgemeinde  </w:t>
      </w:r>
      <w:permStart w:id="1129527811" w:edGrp="everyone"/>
      <w:r w:rsidR="00A904EC" w:rsidRPr="00A50916">
        <w:rPr>
          <w:rFonts w:ascii="Tahoma" w:hAnsi="Tahoma" w:cs="Tahoma"/>
          <w:lang w:val="de-DE"/>
        </w:rPr>
        <w:t xml:space="preserve">      </w:t>
      </w:r>
      <w:permEnd w:id="1129527811"/>
      <w:r w:rsidR="00A904EC" w:rsidRPr="00A50916">
        <w:rPr>
          <w:rFonts w:ascii="Tahoma" w:hAnsi="Tahoma" w:cs="Tahoma"/>
          <w:color w:val="000000" w:themeColor="text1"/>
          <w:lang w:val="de-DE"/>
        </w:rPr>
        <w:t xml:space="preserve"> </w:t>
      </w:r>
      <w:r w:rsidR="0086775A" w:rsidRPr="00A50916">
        <w:rPr>
          <w:rFonts w:ascii="Tahoma" w:hAnsi="Tahoma" w:cs="Tahoma"/>
          <w:color w:val="000000" w:themeColor="text1"/>
          <w:lang w:val="de-DE"/>
        </w:rPr>
        <w:t xml:space="preserve"> </w:t>
      </w:r>
      <w:r w:rsidR="00B8788D" w:rsidRPr="00A50916">
        <w:rPr>
          <w:rFonts w:ascii="Tahoma" w:hAnsi="Tahoma" w:cs="Tahoma"/>
          <w:color w:val="000000" w:themeColor="text1"/>
          <w:lang w:val="de-DE"/>
        </w:rPr>
        <w:t>Blatt</w:t>
      </w:r>
      <w:r w:rsidR="003C1131" w:rsidRPr="00A50916">
        <w:rPr>
          <w:rFonts w:ascii="Tahoma" w:hAnsi="Tahoma" w:cs="Tahoma"/>
          <w:color w:val="000000" w:themeColor="text1"/>
          <w:lang w:val="de-DE"/>
        </w:rPr>
        <w:t xml:space="preserve"> </w:t>
      </w:r>
      <w:permStart w:id="818023849" w:edGrp="everyone"/>
      <w:r w:rsidR="000902B8" w:rsidRPr="00A50916">
        <w:rPr>
          <w:rFonts w:ascii="Tahoma" w:hAnsi="Tahoma" w:cs="Tahoma"/>
          <w:lang w:val="de-DE"/>
        </w:rPr>
        <w:t xml:space="preserve">      </w:t>
      </w:r>
      <w:permEnd w:id="818023849"/>
      <w:r w:rsidR="0086775A" w:rsidRPr="00A50916">
        <w:rPr>
          <w:rFonts w:ascii="Tahoma" w:hAnsi="Tahoma" w:cs="Tahoma"/>
          <w:color w:val="000000" w:themeColor="text1"/>
          <w:lang w:val="de-DE"/>
        </w:rPr>
        <w:t xml:space="preserve"> </w:t>
      </w:r>
      <w:r w:rsidR="00EB1BC5" w:rsidRPr="00A50916">
        <w:rPr>
          <w:rFonts w:ascii="Tahoma" w:hAnsi="Tahoma" w:cs="Tahoma"/>
          <w:color w:val="000000" w:themeColor="text1"/>
          <w:lang w:val="de-DE"/>
        </w:rPr>
        <w:t>P</w:t>
      </w:r>
      <w:r w:rsidR="0086775A" w:rsidRPr="00A50916">
        <w:rPr>
          <w:rFonts w:ascii="Tahoma" w:hAnsi="Tahoma" w:cs="Tahoma"/>
          <w:color w:val="000000" w:themeColor="text1"/>
          <w:lang w:val="de-DE"/>
        </w:rPr>
        <w:t>ar</w:t>
      </w:r>
      <w:r w:rsidR="00EB1BC5" w:rsidRPr="00A50916">
        <w:rPr>
          <w:rFonts w:ascii="Tahoma" w:hAnsi="Tahoma" w:cs="Tahoma"/>
          <w:color w:val="000000" w:themeColor="text1"/>
          <w:lang w:val="de-DE"/>
        </w:rPr>
        <w:t>zelle</w:t>
      </w:r>
      <w:r w:rsidR="003C1131" w:rsidRPr="00A50916">
        <w:rPr>
          <w:rFonts w:ascii="Tahoma" w:hAnsi="Tahoma" w:cs="Tahoma"/>
          <w:color w:val="000000" w:themeColor="text1"/>
          <w:lang w:val="de-DE"/>
        </w:rPr>
        <w:t xml:space="preserve"> </w:t>
      </w:r>
      <w:permStart w:id="1616006481" w:edGrp="everyone"/>
      <w:r w:rsidR="000902B8" w:rsidRPr="00A50916">
        <w:rPr>
          <w:rFonts w:ascii="Tahoma" w:hAnsi="Tahoma" w:cs="Tahoma"/>
          <w:lang w:val="de-DE"/>
        </w:rPr>
        <w:t xml:space="preserve">      </w:t>
      </w:r>
      <w:permEnd w:id="1616006481"/>
      <w:r w:rsidR="0086775A" w:rsidRPr="00A50916">
        <w:rPr>
          <w:rFonts w:ascii="Tahoma" w:hAnsi="Tahoma" w:cs="Tahoma"/>
          <w:color w:val="000000" w:themeColor="text1"/>
          <w:lang w:val="de-DE"/>
        </w:rPr>
        <w:t xml:space="preserve"> </w:t>
      </w:r>
      <w:r w:rsidR="00EA1C39" w:rsidRPr="00A50916">
        <w:rPr>
          <w:rFonts w:ascii="Tahoma" w:hAnsi="Tahoma" w:cs="Tahoma"/>
          <w:color w:val="000000" w:themeColor="text1"/>
          <w:lang w:val="de-DE"/>
        </w:rPr>
        <w:t xml:space="preserve">Baueinheit </w:t>
      </w:r>
      <w:permStart w:id="525630566" w:edGrp="everyone"/>
      <w:r w:rsidR="000902B8" w:rsidRPr="00A50916">
        <w:rPr>
          <w:rFonts w:ascii="Tahoma" w:hAnsi="Tahoma" w:cs="Tahoma"/>
          <w:lang w:val="de-DE"/>
        </w:rPr>
        <w:t xml:space="preserve">      </w:t>
      </w:r>
      <w:permEnd w:id="525630566"/>
    </w:p>
    <w:p w:rsidR="000902B8" w:rsidRPr="00342C80" w:rsidRDefault="00007EF0" w:rsidP="000902B8">
      <w:pPr>
        <w:jc w:val="both"/>
        <w:rPr>
          <w:rFonts w:ascii="Tahoma" w:hAnsi="Tahoma" w:cs="Tahoma"/>
          <w:lang w:val="de-DE"/>
        </w:rPr>
      </w:pPr>
      <w:proofErr w:type="gramStart"/>
      <w:r w:rsidRPr="00342C80">
        <w:rPr>
          <w:rFonts w:ascii="Tahoma" w:eastAsia="Tahoma" w:hAnsi="Tahoma" w:cs="Tahoma"/>
          <w:lang w:val="de-DE"/>
        </w:rPr>
        <w:t>(</w:t>
      </w:r>
      <w:permStart w:id="12785498" w:edGrp="everyone"/>
      <w:r w:rsidR="000902B8" w:rsidRPr="00342C80">
        <w:rPr>
          <w:rFonts w:ascii="Tahoma" w:eastAsia="Tahoma" w:hAnsi="Tahoma" w:cs="Tahoma"/>
          <w:lang w:val="de-DE"/>
        </w:rPr>
        <w:t xml:space="preserve"> </w:t>
      </w:r>
      <w:r w:rsidRPr="00342C80">
        <w:rPr>
          <w:rFonts w:ascii="Tahoma" w:eastAsia="Tahoma" w:hAnsi="Tahoma" w:cs="Tahoma"/>
          <w:lang w:val="de-DE"/>
        </w:rPr>
        <w:t xml:space="preserve"> </w:t>
      </w:r>
      <w:permEnd w:id="12785498"/>
      <w:r w:rsidRPr="00342C80">
        <w:rPr>
          <w:rFonts w:ascii="Tahoma" w:eastAsia="Tahoma" w:hAnsi="Tahoma" w:cs="Tahoma"/>
          <w:lang w:val="de-DE"/>
        </w:rPr>
        <w:t>)</w:t>
      </w:r>
      <w:proofErr w:type="gramEnd"/>
      <w:r w:rsidR="000902B8" w:rsidRPr="00342C80">
        <w:rPr>
          <w:rFonts w:ascii="Tahoma" w:hAnsi="Tahoma" w:cs="Tahoma"/>
          <w:lang w:val="de-DE"/>
        </w:rPr>
        <w:t xml:space="preserve"> </w:t>
      </w:r>
      <w:r w:rsidR="00EA2CF4" w:rsidRPr="00342C80">
        <w:rPr>
          <w:rFonts w:ascii="Tahoma" w:hAnsi="Tahoma" w:cs="Tahoma"/>
          <w:lang w:val="de-DE"/>
        </w:rPr>
        <w:t>d</w:t>
      </w:r>
      <w:r w:rsidR="00297104" w:rsidRPr="00342C80">
        <w:rPr>
          <w:rFonts w:ascii="Tahoma" w:hAnsi="Tahoma" w:cs="Tahoma"/>
          <w:lang w:val="de-DE"/>
        </w:rPr>
        <w:t>ie Produktionsanlage mit einer Leistung geringer als 800 W, die bereits</w:t>
      </w:r>
      <w:r w:rsidR="00EA2CF4" w:rsidRPr="00342C80">
        <w:rPr>
          <w:rFonts w:ascii="Tahoma" w:hAnsi="Tahoma" w:cs="Tahoma"/>
          <w:lang w:val="de-DE"/>
        </w:rPr>
        <w:t xml:space="preserve"> beim Bezugspunkt mit</w:t>
      </w:r>
      <w:r w:rsidR="00297104" w:rsidRPr="00342C80">
        <w:rPr>
          <w:rFonts w:ascii="Tahoma" w:hAnsi="Tahoma" w:cs="Tahoma"/>
          <w:lang w:val="de-DE"/>
        </w:rPr>
        <w:t xml:space="preserve"> dem POD</w:t>
      </w:r>
      <w:r w:rsidR="00EA2CF4" w:rsidRPr="00342C80">
        <w:rPr>
          <w:rFonts w:ascii="Tahoma" w:hAnsi="Tahoma" w:cs="Tahoma"/>
          <w:lang w:val="de-DE"/>
        </w:rPr>
        <w:t xml:space="preserve"> IT039E</w:t>
      </w:r>
      <w:permStart w:id="528316931" w:edGrp="everyone"/>
      <w:r w:rsidR="000902B8" w:rsidRPr="00342C80">
        <w:rPr>
          <w:rFonts w:ascii="Tahoma" w:hAnsi="Tahoma" w:cs="Tahoma"/>
          <w:lang w:val="de-DE"/>
        </w:rPr>
        <w:t xml:space="preserve">     </w:t>
      </w:r>
      <w:permEnd w:id="528316931"/>
      <w:r w:rsidR="00297104" w:rsidRPr="00342C80">
        <w:rPr>
          <w:rFonts w:ascii="Tahoma" w:hAnsi="Tahoma" w:cs="Tahoma"/>
          <w:lang w:val="de-DE"/>
        </w:rPr>
        <w:t xml:space="preserve"> installiert ist, einer Erweiterung unterzogen</w:t>
      </w:r>
      <w:r w:rsidR="00EA2CF4" w:rsidRPr="00342C80">
        <w:rPr>
          <w:rFonts w:ascii="Tahoma" w:hAnsi="Tahoma" w:cs="Tahoma"/>
          <w:lang w:val="de-DE"/>
        </w:rPr>
        <w:t xml:space="preserve"> wird</w:t>
      </w:r>
      <w:r w:rsidR="00297104" w:rsidRPr="00342C80">
        <w:rPr>
          <w:rFonts w:ascii="Tahoma" w:hAnsi="Tahoma" w:cs="Tahoma"/>
          <w:lang w:val="de-DE"/>
        </w:rPr>
        <w:t xml:space="preserve">. Nach der </w:t>
      </w:r>
      <w:r w:rsidR="00BD76CF">
        <w:rPr>
          <w:rFonts w:ascii="Tahoma" w:hAnsi="Tahoma" w:cs="Tahoma"/>
          <w:lang w:val="de-DE"/>
        </w:rPr>
        <w:t>besagten</w:t>
      </w:r>
      <w:r w:rsidR="00297104" w:rsidRPr="00342C80">
        <w:rPr>
          <w:rFonts w:ascii="Tahoma" w:hAnsi="Tahoma" w:cs="Tahoma"/>
          <w:lang w:val="de-DE"/>
        </w:rPr>
        <w:t xml:space="preserve"> Erweiterung wird die Produktionsanlage eine </w:t>
      </w:r>
      <w:r w:rsidR="00EA2CF4" w:rsidRPr="00342C80">
        <w:rPr>
          <w:rFonts w:ascii="Tahoma" w:hAnsi="Tahoma" w:cs="Tahoma"/>
          <w:lang w:val="de-DE"/>
        </w:rPr>
        <w:t xml:space="preserve">gesamte </w:t>
      </w:r>
      <w:r w:rsidR="00297104" w:rsidRPr="00342C80">
        <w:rPr>
          <w:rFonts w:ascii="Tahoma" w:hAnsi="Tahoma" w:cs="Tahoma"/>
          <w:lang w:val="de-DE"/>
        </w:rPr>
        <w:t xml:space="preserve">Nennleistung von </w:t>
      </w:r>
      <w:r w:rsidR="000902B8" w:rsidRPr="00342C80">
        <w:rPr>
          <w:rFonts w:ascii="Tahoma" w:hAnsi="Tahoma" w:cs="Tahoma"/>
          <w:lang w:val="de-DE"/>
        </w:rPr>
        <w:t xml:space="preserve"> </w:t>
      </w:r>
      <w:permStart w:id="993209748" w:edGrp="everyone"/>
      <w:r w:rsidR="000902B8" w:rsidRPr="00342C80">
        <w:rPr>
          <w:rFonts w:ascii="Tahoma" w:hAnsi="Tahoma" w:cs="Tahoma"/>
          <w:lang w:val="de-DE"/>
        </w:rPr>
        <w:t xml:space="preserve">    </w:t>
      </w:r>
      <w:proofErr w:type="gramStart"/>
      <w:r w:rsidR="000902B8" w:rsidRPr="00342C80">
        <w:rPr>
          <w:rFonts w:ascii="Tahoma" w:hAnsi="Tahoma" w:cs="Tahoma"/>
          <w:lang w:val="de-DE"/>
        </w:rPr>
        <w:t xml:space="preserve">  </w:t>
      </w:r>
      <w:permEnd w:id="993209748"/>
      <w:r w:rsidR="000902B8" w:rsidRPr="00342C80">
        <w:rPr>
          <w:rFonts w:ascii="Tahoma" w:hAnsi="Tahoma" w:cs="Tahoma"/>
          <w:lang w:val="de-DE"/>
        </w:rPr>
        <w:t xml:space="preserve"> </w:t>
      </w:r>
      <w:r w:rsidR="00297104" w:rsidRPr="00342C80">
        <w:rPr>
          <w:rFonts w:ascii="Tahoma" w:hAnsi="Tahoma" w:cs="Tahoma"/>
          <w:lang w:val="de-DE"/>
        </w:rPr>
        <w:t>[</w:t>
      </w:r>
      <w:proofErr w:type="gramEnd"/>
      <w:r w:rsidR="00297104" w:rsidRPr="00342C80">
        <w:rPr>
          <w:rFonts w:ascii="Tahoma" w:hAnsi="Tahoma" w:cs="Tahoma"/>
          <w:lang w:val="de-DE"/>
        </w:rPr>
        <w:t>W] und eine Gesamtnennleistung der Wechselrichter (falls</w:t>
      </w:r>
      <w:r w:rsidR="000902B8" w:rsidRPr="00342C80">
        <w:rPr>
          <w:rFonts w:ascii="Tahoma" w:hAnsi="Tahoma" w:cs="Tahoma"/>
          <w:lang w:val="de-DE"/>
        </w:rPr>
        <w:t xml:space="preserve"> v</w:t>
      </w:r>
      <w:r w:rsidR="00297104" w:rsidRPr="00342C80">
        <w:rPr>
          <w:rFonts w:ascii="Tahoma" w:hAnsi="Tahoma" w:cs="Tahoma"/>
          <w:lang w:val="de-DE"/>
        </w:rPr>
        <w:t xml:space="preserve">orhanden) von </w:t>
      </w:r>
      <w:r w:rsidR="000902B8" w:rsidRPr="00342C80">
        <w:rPr>
          <w:rFonts w:ascii="Tahoma" w:hAnsi="Tahoma" w:cs="Tahoma"/>
          <w:lang w:val="de-DE"/>
        </w:rPr>
        <w:t xml:space="preserve"> </w:t>
      </w:r>
      <w:permStart w:id="1855606524" w:edGrp="everyone"/>
      <w:r w:rsidR="000902B8" w:rsidRPr="00342C80">
        <w:rPr>
          <w:rFonts w:ascii="Tahoma" w:hAnsi="Tahoma" w:cs="Tahoma"/>
          <w:lang w:val="de-DE"/>
        </w:rPr>
        <w:t xml:space="preserve">      </w:t>
      </w:r>
      <w:permEnd w:id="1855606524"/>
      <w:r w:rsidR="000902B8" w:rsidRPr="00342C80">
        <w:rPr>
          <w:rFonts w:ascii="Tahoma" w:hAnsi="Tahoma" w:cs="Tahoma"/>
          <w:lang w:val="de-DE"/>
        </w:rPr>
        <w:t xml:space="preserve"> </w:t>
      </w:r>
      <w:r w:rsidR="00297104" w:rsidRPr="00342C80">
        <w:rPr>
          <w:rFonts w:ascii="Tahoma" w:hAnsi="Tahoma" w:cs="Tahoma"/>
          <w:lang w:val="de-DE"/>
        </w:rPr>
        <w:t xml:space="preserve"> [W]</w:t>
      </w:r>
      <w:r w:rsidR="00EA2CF4" w:rsidRPr="00342C80">
        <w:rPr>
          <w:rFonts w:ascii="Tahoma" w:hAnsi="Tahoma" w:cs="Tahoma"/>
          <w:lang w:val="de-DE"/>
        </w:rPr>
        <w:t xml:space="preserve"> haben</w:t>
      </w:r>
      <w:r w:rsidR="000902B8" w:rsidRPr="00342C80">
        <w:rPr>
          <w:rFonts w:ascii="Tahoma" w:hAnsi="Tahoma" w:cs="Tahoma"/>
          <w:lang w:val="de-DE"/>
        </w:rPr>
        <w:t>.</w:t>
      </w:r>
    </w:p>
    <w:p w:rsidR="00826254" w:rsidRPr="00342C80" w:rsidRDefault="000902B8" w:rsidP="000902B8">
      <w:pPr>
        <w:jc w:val="both"/>
        <w:rPr>
          <w:rFonts w:ascii="Tahoma" w:hAnsi="Tahoma" w:cs="Tahoma"/>
          <w:lang w:val="de-DE"/>
        </w:rPr>
      </w:pPr>
      <w:proofErr w:type="gramStart"/>
      <w:r w:rsidRPr="00342C80">
        <w:rPr>
          <w:rFonts w:ascii="Tahoma" w:eastAsia="Tahoma" w:hAnsi="Tahoma" w:cs="Tahoma"/>
          <w:lang w:val="de-DE"/>
        </w:rPr>
        <w:t>(</w:t>
      </w:r>
      <w:permStart w:id="1616466164" w:edGrp="everyone"/>
      <w:r w:rsidRPr="00342C80">
        <w:rPr>
          <w:rFonts w:ascii="Tahoma" w:eastAsia="Tahoma" w:hAnsi="Tahoma" w:cs="Tahoma"/>
          <w:lang w:val="de-DE"/>
        </w:rPr>
        <w:t xml:space="preserve">  </w:t>
      </w:r>
      <w:permEnd w:id="1616466164"/>
      <w:r w:rsidRPr="00342C80">
        <w:rPr>
          <w:rFonts w:ascii="Tahoma" w:eastAsia="Tahoma" w:hAnsi="Tahoma" w:cs="Tahoma"/>
          <w:lang w:val="de-DE"/>
        </w:rPr>
        <w:t>)</w:t>
      </w:r>
      <w:proofErr w:type="gramEnd"/>
      <w:r w:rsidRPr="00342C80">
        <w:rPr>
          <w:lang w:val="de-DE"/>
        </w:rPr>
        <w:t xml:space="preserve"> </w:t>
      </w:r>
      <w:r w:rsidR="00826254" w:rsidRPr="00342C80">
        <w:rPr>
          <w:rFonts w:ascii="Tahoma" w:eastAsia="Tahoma" w:hAnsi="Tahoma" w:cs="Tahoma"/>
          <w:lang w:val="de-DE"/>
        </w:rPr>
        <w:t>auf der vorher</w:t>
      </w:r>
      <w:r w:rsidR="00EA2CF4" w:rsidRPr="00342C80">
        <w:rPr>
          <w:rFonts w:ascii="Tahoma" w:eastAsia="Tahoma" w:hAnsi="Tahoma" w:cs="Tahoma"/>
          <w:lang w:val="de-DE"/>
        </w:rPr>
        <w:t xml:space="preserve"> </w:t>
      </w:r>
      <w:r w:rsidR="00826254" w:rsidRPr="00342C80">
        <w:rPr>
          <w:rFonts w:ascii="Tahoma" w:eastAsia="Tahoma" w:hAnsi="Tahoma" w:cs="Tahoma"/>
          <w:lang w:val="de-DE"/>
        </w:rPr>
        <w:t>ge</w:t>
      </w:r>
      <w:r w:rsidR="00EA2CF4" w:rsidRPr="00342C80">
        <w:rPr>
          <w:rFonts w:ascii="Tahoma" w:eastAsia="Tahoma" w:hAnsi="Tahoma" w:cs="Tahoma"/>
          <w:lang w:val="de-DE"/>
        </w:rPr>
        <w:t>nannten</w:t>
      </w:r>
      <w:r w:rsidR="00826254" w:rsidRPr="00342C80">
        <w:rPr>
          <w:rFonts w:ascii="Tahoma" w:eastAsia="Tahoma" w:hAnsi="Tahoma" w:cs="Tahoma"/>
          <w:lang w:val="de-DE"/>
        </w:rPr>
        <w:t xml:space="preserve"> Anlage Speichersysteme mit eine</w:t>
      </w:r>
      <w:r w:rsidR="00EA2CF4" w:rsidRPr="00342C80">
        <w:rPr>
          <w:rFonts w:ascii="Tahoma" w:eastAsia="Tahoma" w:hAnsi="Tahoma" w:cs="Tahoma"/>
          <w:lang w:val="de-DE"/>
        </w:rPr>
        <w:t>r</w:t>
      </w:r>
      <w:r w:rsidR="00826254" w:rsidRPr="00342C80">
        <w:rPr>
          <w:rFonts w:ascii="Tahoma" w:eastAsia="Tahoma" w:hAnsi="Tahoma" w:cs="Tahoma"/>
          <w:lang w:val="de-DE"/>
        </w:rPr>
        <w:t xml:space="preserve"> Nennkapazität von</w:t>
      </w:r>
      <w:r w:rsidR="00826254" w:rsidRPr="00342C80">
        <w:rPr>
          <w:rFonts w:ascii="Tahoma" w:hAnsi="Tahoma" w:cs="Tahoma"/>
          <w:lang w:val="de-DE"/>
        </w:rPr>
        <w:t xml:space="preserve"> </w:t>
      </w:r>
      <w:permStart w:id="947747619" w:edGrp="everyone"/>
      <w:r w:rsidRPr="00342C80">
        <w:rPr>
          <w:rFonts w:ascii="Tahoma" w:hAnsi="Tahoma" w:cs="Tahoma"/>
          <w:lang w:val="de-DE"/>
        </w:rPr>
        <w:t xml:space="preserve">      </w:t>
      </w:r>
      <w:permEnd w:id="947747619"/>
      <w:r w:rsidR="00826254" w:rsidRPr="00342C80">
        <w:rPr>
          <w:rFonts w:ascii="Tahoma" w:hAnsi="Tahoma" w:cs="Tahoma"/>
          <w:lang w:val="de-DE"/>
        </w:rPr>
        <w:t xml:space="preserve"> </w:t>
      </w:r>
      <w:r w:rsidR="00826254" w:rsidRPr="00342C80">
        <w:rPr>
          <w:rFonts w:ascii="Tahoma" w:eastAsia="Tahoma" w:hAnsi="Tahoma" w:cs="Tahoma"/>
          <w:lang w:val="de-DE"/>
        </w:rPr>
        <w:t>Wh</w:t>
      </w:r>
      <w:r w:rsidR="00EA2CF4" w:rsidRPr="00342C80">
        <w:rPr>
          <w:rFonts w:ascii="Tahoma" w:eastAsia="Tahoma" w:hAnsi="Tahoma" w:cs="Tahoma"/>
          <w:lang w:val="de-DE"/>
        </w:rPr>
        <w:t xml:space="preserve"> installiert worden sind</w:t>
      </w:r>
      <w:r w:rsidR="00826254" w:rsidRPr="00342C80">
        <w:rPr>
          <w:rFonts w:ascii="Tahoma" w:eastAsia="Tahoma" w:hAnsi="Tahoma" w:cs="Tahoma"/>
          <w:lang w:val="de-DE"/>
        </w:rPr>
        <w:t>.</w:t>
      </w:r>
    </w:p>
    <w:p w:rsidR="00F9067D" w:rsidRPr="00342C80" w:rsidRDefault="00F9067D" w:rsidP="00BE1C44">
      <w:pPr>
        <w:jc w:val="center"/>
        <w:rPr>
          <w:rFonts w:ascii="Tahoma" w:hAnsi="Tahoma" w:cs="Tahoma"/>
          <w:highlight w:val="yellow"/>
          <w:lang w:val="de-DE"/>
        </w:rPr>
      </w:pPr>
    </w:p>
    <w:p w:rsidR="0086775A" w:rsidRPr="00BD76CF" w:rsidRDefault="003F63B0" w:rsidP="00BE1C44">
      <w:pPr>
        <w:jc w:val="center"/>
        <w:rPr>
          <w:rFonts w:ascii="Tahoma" w:hAnsi="Tahoma" w:cs="Tahoma"/>
          <w:lang w:val="de-DE"/>
        </w:rPr>
      </w:pPr>
      <w:r w:rsidRPr="00BD76CF">
        <w:rPr>
          <w:rFonts w:ascii="Tahoma" w:hAnsi="Tahoma" w:cs="Tahoma"/>
          <w:lang w:val="de-DE"/>
        </w:rPr>
        <w:t>ERKLÄRT</w:t>
      </w:r>
      <w:r w:rsidR="006013F3">
        <w:rPr>
          <w:rFonts w:ascii="Tahoma" w:hAnsi="Tahoma" w:cs="Tahoma"/>
          <w:lang w:val="de-DE"/>
        </w:rPr>
        <w:t>,</w:t>
      </w:r>
    </w:p>
    <w:p w:rsidR="003F63B0" w:rsidRPr="00BD76CF" w:rsidRDefault="0086775A" w:rsidP="0086775A">
      <w:pPr>
        <w:jc w:val="both"/>
        <w:rPr>
          <w:rFonts w:ascii="Tahoma" w:hAnsi="Tahoma" w:cs="Tahoma"/>
          <w:lang w:val="de-DE"/>
        </w:rPr>
      </w:pPr>
      <w:proofErr w:type="gramStart"/>
      <w:r w:rsidRPr="00BD76CF">
        <w:rPr>
          <w:rFonts w:ascii="Tahoma" w:hAnsi="Tahoma" w:cs="Tahoma"/>
          <w:lang w:val="de-DE"/>
        </w:rPr>
        <w:t>a)</w:t>
      </w:r>
      <w:proofErr w:type="gramEnd"/>
      <w:r w:rsidRPr="00BD76CF">
        <w:rPr>
          <w:rFonts w:ascii="Tahoma" w:hAnsi="Tahoma" w:cs="Tahoma"/>
          <w:lang w:val="de-DE"/>
        </w:rPr>
        <w:t xml:space="preserve"> </w:t>
      </w:r>
      <w:r w:rsidR="006013F3">
        <w:rPr>
          <w:rFonts w:ascii="Tahoma" w:hAnsi="Tahoma" w:cs="Tahoma"/>
          <w:lang w:val="de-DE"/>
        </w:rPr>
        <w:t xml:space="preserve">dass </w:t>
      </w:r>
      <w:r w:rsidR="003F63B0" w:rsidRPr="00BD76CF">
        <w:rPr>
          <w:rFonts w:ascii="Tahoma" w:hAnsi="Tahoma" w:cs="Tahoma"/>
          <w:lang w:val="de-DE"/>
        </w:rPr>
        <w:t>die Anlage mit eine</w:t>
      </w:r>
      <w:r w:rsidR="00992BAB">
        <w:rPr>
          <w:rFonts w:ascii="Tahoma" w:hAnsi="Tahoma" w:cs="Tahoma"/>
          <w:lang w:val="de-DE"/>
        </w:rPr>
        <w:t>r</w:t>
      </w:r>
      <w:r w:rsidR="003F63B0" w:rsidRPr="00BD76CF">
        <w:rPr>
          <w:rFonts w:ascii="Tahoma" w:hAnsi="Tahoma" w:cs="Tahoma"/>
          <w:lang w:val="de-DE"/>
        </w:rPr>
        <w:t xml:space="preserve"> Nennleistung </w:t>
      </w:r>
      <w:r w:rsidR="00143FF9" w:rsidRPr="00BD76CF">
        <w:rPr>
          <w:rFonts w:ascii="Tahoma" w:hAnsi="Tahoma" w:cs="Tahoma"/>
          <w:color w:val="000000" w:themeColor="text1"/>
          <w:lang w:val="de-DE"/>
        </w:rPr>
        <w:t>geringer</w:t>
      </w:r>
      <w:r w:rsidR="003F63B0" w:rsidRPr="00BD76CF">
        <w:rPr>
          <w:rFonts w:ascii="Tahoma" w:hAnsi="Tahoma" w:cs="Tahoma"/>
          <w:color w:val="000000" w:themeColor="text1"/>
          <w:lang w:val="de-DE"/>
        </w:rPr>
        <w:t xml:space="preserve"> </w:t>
      </w:r>
      <w:r w:rsidR="003F63B0" w:rsidRPr="00BD76CF">
        <w:rPr>
          <w:rFonts w:ascii="Tahoma" w:hAnsi="Tahoma" w:cs="Tahoma"/>
          <w:lang w:val="de-DE"/>
        </w:rPr>
        <w:t>als 800W alle folgende</w:t>
      </w:r>
      <w:r w:rsidR="00A769B5">
        <w:rPr>
          <w:rFonts w:ascii="Tahoma" w:hAnsi="Tahoma" w:cs="Tahoma"/>
          <w:lang w:val="de-DE"/>
        </w:rPr>
        <w:t>n</w:t>
      </w:r>
      <w:r w:rsidR="003F63B0" w:rsidRPr="00BD76CF">
        <w:rPr>
          <w:rFonts w:ascii="Tahoma" w:hAnsi="Tahoma" w:cs="Tahoma"/>
          <w:lang w:val="de-DE"/>
        </w:rPr>
        <w:t xml:space="preserve"> Anforderungen erfüllt:</w:t>
      </w:r>
    </w:p>
    <w:p w:rsidR="003F63B0" w:rsidRPr="00BD76CF" w:rsidRDefault="003F63B0" w:rsidP="0086775A">
      <w:pPr>
        <w:jc w:val="both"/>
        <w:rPr>
          <w:rFonts w:ascii="Tahoma" w:hAnsi="Tahoma" w:cs="Tahoma"/>
          <w:lang w:val="de-DE"/>
        </w:rPr>
      </w:pPr>
      <w:r w:rsidRPr="00BD76CF">
        <w:rPr>
          <w:rFonts w:ascii="Tahoma" w:hAnsi="Tahoma" w:cs="Tahoma"/>
          <w:lang w:val="de-DE"/>
        </w:rPr>
        <w:t xml:space="preserve"> </w:t>
      </w:r>
      <w:r w:rsidR="0086775A" w:rsidRPr="00BD76CF">
        <w:rPr>
          <w:rFonts w:ascii="Tahoma" w:hAnsi="Tahoma" w:cs="Tahoma"/>
          <w:lang w:val="de-DE"/>
        </w:rPr>
        <w:t>-</w:t>
      </w:r>
      <w:r w:rsidRPr="00BD76CF">
        <w:rPr>
          <w:lang w:val="de-DE"/>
        </w:rPr>
        <w:t xml:space="preserve"> </w:t>
      </w:r>
      <w:r w:rsidRPr="00BD76CF">
        <w:rPr>
          <w:rFonts w:ascii="Tahoma" w:hAnsi="Tahoma" w:cs="Tahoma"/>
          <w:lang w:val="de-DE"/>
        </w:rPr>
        <w:t xml:space="preserve">wird unter Einhaltung der Bestimmungen der </w:t>
      </w:r>
      <w:r w:rsidRPr="00BD76CF">
        <w:rPr>
          <w:rFonts w:ascii="Tahoma" w:hAnsi="Tahoma" w:cs="Tahoma"/>
          <w:color w:val="000000" w:themeColor="text1"/>
          <w:lang w:val="de-DE"/>
        </w:rPr>
        <w:t>TICA (</w:t>
      </w:r>
      <w:r w:rsidR="003350FA" w:rsidRPr="00BD76CF">
        <w:rPr>
          <w:rFonts w:ascii="Tahoma" w:hAnsi="Tahoma" w:cs="Tahoma"/>
          <w:color w:val="000000" w:themeColor="text1"/>
          <w:lang w:val="de-DE"/>
        </w:rPr>
        <w:t xml:space="preserve">Testo </w:t>
      </w:r>
      <w:r w:rsidR="00EA1C39" w:rsidRPr="00BD76CF">
        <w:rPr>
          <w:rFonts w:ascii="Tahoma" w:hAnsi="Tahoma" w:cs="Tahoma"/>
          <w:color w:val="000000" w:themeColor="text1"/>
          <w:lang w:val="de-DE"/>
        </w:rPr>
        <w:t>I</w:t>
      </w:r>
      <w:r w:rsidR="003350FA" w:rsidRPr="00BD76CF">
        <w:rPr>
          <w:rFonts w:ascii="Tahoma" w:hAnsi="Tahoma" w:cs="Tahoma"/>
          <w:color w:val="000000" w:themeColor="text1"/>
          <w:lang w:val="de-DE"/>
        </w:rPr>
        <w:t xml:space="preserve">ntegrato </w:t>
      </w:r>
      <w:r w:rsidR="00EA1C39" w:rsidRPr="00BD76CF">
        <w:rPr>
          <w:rFonts w:ascii="Tahoma" w:hAnsi="Tahoma" w:cs="Tahoma"/>
          <w:color w:val="000000" w:themeColor="text1"/>
          <w:lang w:val="de-DE"/>
        </w:rPr>
        <w:t>C</w:t>
      </w:r>
      <w:r w:rsidR="003350FA" w:rsidRPr="00BD76CF">
        <w:rPr>
          <w:rFonts w:ascii="Tahoma" w:hAnsi="Tahoma" w:cs="Tahoma"/>
          <w:color w:val="000000" w:themeColor="text1"/>
          <w:lang w:val="de-DE"/>
        </w:rPr>
        <w:t xml:space="preserve">onnessioni </w:t>
      </w:r>
      <w:r w:rsidR="00EA1C39" w:rsidRPr="00BD76CF">
        <w:rPr>
          <w:rFonts w:ascii="Tahoma" w:hAnsi="Tahoma" w:cs="Tahoma"/>
          <w:color w:val="000000" w:themeColor="text1"/>
          <w:lang w:val="de-DE"/>
        </w:rPr>
        <w:t>A</w:t>
      </w:r>
      <w:r w:rsidR="003350FA" w:rsidRPr="00BD76CF">
        <w:rPr>
          <w:rFonts w:ascii="Tahoma" w:hAnsi="Tahoma" w:cs="Tahoma"/>
          <w:color w:val="000000" w:themeColor="text1"/>
          <w:lang w:val="de-DE"/>
        </w:rPr>
        <w:t>ttive</w:t>
      </w:r>
      <w:r w:rsidRPr="00BD76CF">
        <w:rPr>
          <w:rFonts w:ascii="Tahoma" w:hAnsi="Tahoma" w:cs="Tahoma"/>
          <w:color w:val="000000" w:themeColor="text1"/>
          <w:lang w:val="de-DE"/>
        </w:rPr>
        <w:t xml:space="preserve">) </w:t>
      </w:r>
      <w:r w:rsidRPr="00BD76CF">
        <w:rPr>
          <w:rFonts w:ascii="Tahoma" w:hAnsi="Tahoma" w:cs="Tahoma"/>
          <w:lang w:val="de-DE"/>
        </w:rPr>
        <w:t xml:space="preserve">und der </w:t>
      </w:r>
      <w:r w:rsidR="006845F8" w:rsidRPr="00BD76CF">
        <w:rPr>
          <w:rFonts w:ascii="Tahoma" w:hAnsi="Tahoma" w:cs="Tahoma"/>
          <w:lang w:val="de-DE"/>
        </w:rPr>
        <w:t xml:space="preserve">Norm </w:t>
      </w:r>
      <w:r w:rsidRPr="00BD76CF">
        <w:rPr>
          <w:rFonts w:ascii="Tahoma" w:hAnsi="Tahoma" w:cs="Tahoma"/>
          <w:lang w:val="de-DE"/>
        </w:rPr>
        <w:t>CEI</w:t>
      </w:r>
      <w:r w:rsidR="006845F8" w:rsidRPr="00BD76CF">
        <w:rPr>
          <w:rFonts w:ascii="Tahoma" w:hAnsi="Tahoma" w:cs="Tahoma"/>
          <w:lang w:val="de-DE"/>
        </w:rPr>
        <w:t xml:space="preserve"> 0-21</w:t>
      </w:r>
      <w:r w:rsidRPr="00BD76CF">
        <w:rPr>
          <w:rFonts w:ascii="Tahoma" w:hAnsi="Tahoma" w:cs="Tahoma"/>
          <w:lang w:val="de-DE"/>
        </w:rPr>
        <w:t xml:space="preserve"> </w:t>
      </w:r>
      <w:r w:rsidR="006013F3">
        <w:rPr>
          <w:rFonts w:ascii="Tahoma" w:hAnsi="Tahoma" w:cs="Tahoma"/>
          <w:lang w:val="de-DE"/>
        </w:rPr>
        <w:t>realisiert</w:t>
      </w:r>
      <w:r w:rsidRPr="00BD76CF">
        <w:rPr>
          <w:rFonts w:ascii="Tahoma" w:hAnsi="Tahoma" w:cs="Tahoma"/>
          <w:lang w:val="de-DE"/>
        </w:rPr>
        <w:t>;</w:t>
      </w:r>
    </w:p>
    <w:p w:rsidR="00925695" w:rsidRPr="00925695" w:rsidRDefault="0086775A" w:rsidP="0086775A">
      <w:pPr>
        <w:jc w:val="both"/>
        <w:rPr>
          <w:rFonts w:ascii="Tahoma" w:hAnsi="Tahoma" w:cs="Tahoma"/>
          <w:lang w:val="de-DE"/>
        </w:rPr>
      </w:pPr>
      <w:r w:rsidRPr="00925695">
        <w:rPr>
          <w:rFonts w:ascii="Tahoma" w:hAnsi="Tahoma" w:cs="Tahoma"/>
          <w:lang w:val="de-DE"/>
        </w:rPr>
        <w:t xml:space="preserve">- </w:t>
      </w:r>
      <w:r w:rsidR="00BD76CF" w:rsidRPr="00925695">
        <w:rPr>
          <w:rFonts w:ascii="Tahoma" w:hAnsi="Tahoma" w:cs="Tahoma"/>
          <w:lang w:val="de-DE"/>
        </w:rPr>
        <w:t>wird an einem Bezugspunkt des elektrischen Verteilernetzes installiert, an welchem ein Stromlieferungsvertrag mit einer Bezugsleistung besteht, welche größer oder gleich der Nennleistung der Produktionsanlage ist;</w:t>
      </w:r>
    </w:p>
    <w:p w:rsidR="0086775A" w:rsidRPr="004D3090" w:rsidRDefault="0086775A" w:rsidP="0086775A">
      <w:pPr>
        <w:jc w:val="both"/>
        <w:rPr>
          <w:rFonts w:ascii="Tahoma" w:hAnsi="Tahoma" w:cs="Tahoma"/>
          <w:lang w:val="de-DE"/>
        </w:rPr>
      </w:pPr>
      <w:r w:rsidRPr="00925695">
        <w:rPr>
          <w:rFonts w:ascii="Tahoma" w:hAnsi="Tahoma" w:cs="Tahoma"/>
          <w:lang w:val="de-DE"/>
        </w:rPr>
        <w:lastRenderedPageBreak/>
        <w:t>-</w:t>
      </w:r>
      <w:r w:rsidR="00E04163" w:rsidRPr="00925695">
        <w:rPr>
          <w:rFonts w:ascii="Tahoma" w:hAnsi="Tahoma" w:cs="Tahoma"/>
          <w:lang w:val="de-DE"/>
        </w:rPr>
        <w:t xml:space="preserve"> </w:t>
      </w:r>
      <w:r w:rsidR="00F426A9" w:rsidRPr="00925695">
        <w:rPr>
          <w:rFonts w:ascii="Tahoma" w:hAnsi="Tahoma" w:cs="Tahoma"/>
          <w:lang w:val="de-DE"/>
        </w:rPr>
        <w:t xml:space="preserve">wird </w:t>
      </w:r>
      <w:r w:rsidR="00925695" w:rsidRPr="00925695">
        <w:rPr>
          <w:rFonts w:ascii="Tahoma" w:hAnsi="Tahoma" w:cs="Tahoma"/>
          <w:lang w:val="de-DE"/>
        </w:rPr>
        <w:t xml:space="preserve">an </w:t>
      </w:r>
      <w:r w:rsidR="00F426A9" w:rsidRPr="00925695">
        <w:rPr>
          <w:rFonts w:ascii="Tahoma" w:hAnsi="Tahoma" w:cs="Tahoma"/>
          <w:lang w:val="de-DE"/>
        </w:rPr>
        <w:t xml:space="preserve">einem </w:t>
      </w:r>
      <w:r w:rsidR="00925695" w:rsidRPr="00925695">
        <w:rPr>
          <w:rFonts w:ascii="Tahoma" w:hAnsi="Tahoma" w:cs="Tahoma"/>
          <w:lang w:val="de-DE"/>
        </w:rPr>
        <w:t>Bezugspunkt</w:t>
      </w:r>
      <w:r w:rsidR="00F426A9" w:rsidRPr="00925695">
        <w:rPr>
          <w:rFonts w:ascii="Tahoma" w:hAnsi="Tahoma" w:cs="Tahoma"/>
          <w:lang w:val="de-DE"/>
        </w:rPr>
        <w:t xml:space="preserve"> angeschlossen</w:t>
      </w:r>
      <w:r w:rsidR="00925695" w:rsidRPr="00925695">
        <w:rPr>
          <w:rFonts w:ascii="Tahoma" w:hAnsi="Tahoma" w:cs="Tahoma"/>
          <w:lang w:val="de-DE"/>
        </w:rPr>
        <w:t>, an welchem keine</w:t>
      </w:r>
      <w:r w:rsidR="00F426A9" w:rsidRPr="00925695">
        <w:rPr>
          <w:rFonts w:ascii="Tahoma" w:hAnsi="Tahoma" w:cs="Tahoma"/>
          <w:lang w:val="de-DE"/>
        </w:rPr>
        <w:t xml:space="preserve"> and</w:t>
      </w:r>
      <w:r w:rsidR="00EA1C39" w:rsidRPr="00925695">
        <w:rPr>
          <w:rFonts w:ascii="Tahoma" w:hAnsi="Tahoma" w:cs="Tahoma"/>
          <w:lang w:val="de-DE"/>
        </w:rPr>
        <w:t>e</w:t>
      </w:r>
      <w:r w:rsidR="00F426A9" w:rsidRPr="00925695">
        <w:rPr>
          <w:rFonts w:ascii="Tahoma" w:hAnsi="Tahoma" w:cs="Tahoma"/>
          <w:lang w:val="de-DE"/>
        </w:rPr>
        <w:t xml:space="preserve">ren Produktionsanlagen </w:t>
      </w:r>
      <w:r w:rsidR="00F426A9" w:rsidRPr="004D3090">
        <w:rPr>
          <w:rFonts w:ascii="Tahoma" w:hAnsi="Tahoma" w:cs="Tahoma"/>
          <w:lang w:val="de-DE"/>
        </w:rPr>
        <w:t>vorhanden sind</w:t>
      </w:r>
      <w:r w:rsidR="00A723AD" w:rsidRPr="004D3090">
        <w:rPr>
          <w:rFonts w:ascii="Tahoma" w:hAnsi="Tahoma" w:cs="Tahoma"/>
          <w:lang w:val="de-DE"/>
        </w:rPr>
        <w:t>;</w:t>
      </w:r>
    </w:p>
    <w:p w:rsidR="00F426A9" w:rsidRPr="004D3090" w:rsidRDefault="0086775A" w:rsidP="00007EF0">
      <w:pPr>
        <w:spacing w:line="240" w:lineRule="auto"/>
        <w:jc w:val="both"/>
        <w:rPr>
          <w:rFonts w:ascii="Tahoma" w:hAnsi="Tahoma" w:cs="Tahoma"/>
          <w:lang w:val="de-DE"/>
        </w:rPr>
      </w:pPr>
      <w:proofErr w:type="gramStart"/>
      <w:r w:rsidRPr="004D3090">
        <w:rPr>
          <w:rFonts w:ascii="Tahoma" w:hAnsi="Tahoma" w:cs="Tahoma"/>
          <w:lang w:val="de-DE"/>
        </w:rPr>
        <w:t>b)</w:t>
      </w:r>
      <w:proofErr w:type="gramEnd"/>
      <w:r w:rsidRPr="004D3090">
        <w:rPr>
          <w:rFonts w:ascii="Tahoma" w:hAnsi="Tahoma" w:cs="Tahoma"/>
          <w:lang w:val="de-DE"/>
        </w:rPr>
        <w:t xml:space="preserve"> </w:t>
      </w:r>
      <w:r w:rsidR="00925695" w:rsidRPr="004D3090">
        <w:rPr>
          <w:rFonts w:ascii="Tahoma" w:hAnsi="Tahoma" w:cs="Tahoma"/>
          <w:lang w:val="de-DE"/>
        </w:rPr>
        <w:t xml:space="preserve">dass </w:t>
      </w:r>
      <w:r w:rsidR="00F426A9" w:rsidRPr="004D3090">
        <w:rPr>
          <w:rFonts w:ascii="Tahoma" w:hAnsi="Tahoma" w:cs="Tahoma"/>
          <w:lang w:val="de-DE"/>
        </w:rPr>
        <w:t>die Produktionsanlage, die Gegenstand des Anschlussantrags ist so ausgelegt und gebaut wird, dass sie den Energiebedarf de</w:t>
      </w:r>
      <w:r w:rsidR="006013F3" w:rsidRPr="004D3090">
        <w:rPr>
          <w:rFonts w:ascii="Tahoma" w:hAnsi="Tahoma" w:cs="Tahoma"/>
          <w:lang w:val="de-DE"/>
        </w:rPr>
        <w:t>s</w:t>
      </w:r>
      <w:r w:rsidR="00F426A9" w:rsidRPr="004D3090">
        <w:rPr>
          <w:rFonts w:ascii="Tahoma" w:hAnsi="Tahoma" w:cs="Tahoma"/>
          <w:lang w:val="de-DE"/>
        </w:rPr>
        <w:t xml:space="preserve"> Verbraucher</w:t>
      </w:r>
      <w:r w:rsidR="006013F3" w:rsidRPr="004D3090">
        <w:rPr>
          <w:rFonts w:ascii="Tahoma" w:hAnsi="Tahoma" w:cs="Tahoma"/>
          <w:lang w:val="de-DE"/>
        </w:rPr>
        <w:t>s</w:t>
      </w:r>
      <w:r w:rsidR="00F426A9" w:rsidRPr="004D3090">
        <w:rPr>
          <w:rFonts w:ascii="Tahoma" w:hAnsi="Tahoma" w:cs="Tahoma"/>
          <w:lang w:val="de-DE"/>
        </w:rPr>
        <w:t xml:space="preserve"> deckt, mit de</w:t>
      </w:r>
      <w:r w:rsidR="006013F3" w:rsidRPr="004D3090">
        <w:rPr>
          <w:rFonts w:ascii="Tahoma" w:hAnsi="Tahoma" w:cs="Tahoma"/>
          <w:lang w:val="de-DE"/>
        </w:rPr>
        <w:t xml:space="preserve">m </w:t>
      </w:r>
      <w:r w:rsidR="00F426A9" w:rsidRPr="004D3090">
        <w:rPr>
          <w:rFonts w:ascii="Tahoma" w:hAnsi="Tahoma" w:cs="Tahoma"/>
          <w:lang w:val="de-DE"/>
        </w:rPr>
        <w:t>sie verbunden ist, und dass</w:t>
      </w:r>
      <w:r w:rsidR="006013F3" w:rsidRPr="004D3090">
        <w:rPr>
          <w:rFonts w:ascii="Tahoma" w:hAnsi="Tahoma" w:cs="Tahoma"/>
          <w:lang w:val="de-DE"/>
        </w:rPr>
        <w:t xml:space="preserve"> somit</w:t>
      </w:r>
      <w:r w:rsidR="00F426A9" w:rsidRPr="004D3090">
        <w:rPr>
          <w:rFonts w:ascii="Tahoma" w:hAnsi="Tahoma" w:cs="Tahoma"/>
          <w:lang w:val="de-DE"/>
        </w:rPr>
        <w:t xml:space="preserve"> </w:t>
      </w:r>
      <w:r w:rsidR="00A769B5" w:rsidRPr="004D3090">
        <w:rPr>
          <w:rFonts w:ascii="Tahoma" w:hAnsi="Tahoma" w:cs="Tahoma"/>
          <w:lang w:val="de-DE"/>
        </w:rPr>
        <w:t>die</w:t>
      </w:r>
      <w:r w:rsidR="00F426A9" w:rsidRPr="004D3090">
        <w:rPr>
          <w:rFonts w:ascii="Tahoma" w:hAnsi="Tahoma" w:cs="Tahoma"/>
          <w:lang w:val="de-DE"/>
        </w:rPr>
        <w:t xml:space="preserve"> von dieser Anlage erzeugte </w:t>
      </w:r>
      <w:r w:rsidR="00A723AD" w:rsidRPr="004D3090">
        <w:rPr>
          <w:rFonts w:ascii="Tahoma" w:hAnsi="Tahoma" w:cs="Tahoma"/>
          <w:lang w:val="de-DE"/>
        </w:rPr>
        <w:t>Energie</w:t>
      </w:r>
      <w:r w:rsidR="00F426A9" w:rsidRPr="004D3090">
        <w:rPr>
          <w:rFonts w:ascii="Tahoma" w:hAnsi="Tahoma" w:cs="Tahoma"/>
          <w:lang w:val="de-DE"/>
        </w:rPr>
        <w:t xml:space="preserve"> daher überwiegend vo</w:t>
      </w:r>
      <w:r w:rsidR="006013F3" w:rsidRPr="004D3090">
        <w:rPr>
          <w:rFonts w:ascii="Tahoma" w:hAnsi="Tahoma" w:cs="Tahoma"/>
          <w:lang w:val="de-DE"/>
        </w:rPr>
        <w:t>m</w:t>
      </w:r>
      <w:r w:rsidR="00F426A9" w:rsidRPr="004D3090">
        <w:rPr>
          <w:rFonts w:ascii="Tahoma" w:hAnsi="Tahoma" w:cs="Tahoma"/>
          <w:lang w:val="de-DE"/>
        </w:rPr>
        <w:t xml:space="preserve"> Verbraucher selbst verbraucht wird</w:t>
      </w:r>
      <w:r w:rsidR="001676AC" w:rsidRPr="004D3090">
        <w:rPr>
          <w:rFonts w:ascii="Tahoma" w:hAnsi="Tahoma" w:cs="Tahoma"/>
          <w:lang w:val="de-DE"/>
        </w:rPr>
        <w:t>;</w:t>
      </w:r>
    </w:p>
    <w:p w:rsidR="001676AC" w:rsidRPr="000C3093" w:rsidRDefault="0086775A" w:rsidP="00007EF0">
      <w:pPr>
        <w:jc w:val="both"/>
        <w:rPr>
          <w:rFonts w:ascii="Tahoma" w:hAnsi="Tahoma" w:cs="Tahoma"/>
          <w:lang w:val="de-DE"/>
        </w:rPr>
      </w:pPr>
      <w:r w:rsidRPr="000C3093">
        <w:rPr>
          <w:rFonts w:ascii="Tahoma" w:hAnsi="Tahoma" w:cs="Tahoma"/>
          <w:lang w:val="de-DE"/>
        </w:rPr>
        <w:t>c)</w:t>
      </w:r>
      <w:r w:rsidR="001676AC" w:rsidRPr="000C3093">
        <w:rPr>
          <w:rFonts w:ascii="Tahoma" w:hAnsi="Tahoma" w:cs="Tahoma"/>
          <w:lang w:val="de-DE"/>
        </w:rPr>
        <w:t xml:space="preserve"> sich bewusst </w:t>
      </w:r>
      <w:r w:rsidR="00925695" w:rsidRPr="000C3093">
        <w:rPr>
          <w:rFonts w:ascii="Tahoma" w:hAnsi="Tahoma" w:cs="Tahoma"/>
          <w:lang w:val="de-DE"/>
        </w:rPr>
        <w:t>zu sein</w:t>
      </w:r>
      <w:r w:rsidR="001676AC" w:rsidRPr="000C3093">
        <w:rPr>
          <w:rFonts w:ascii="Tahoma" w:hAnsi="Tahoma" w:cs="Tahoma"/>
          <w:lang w:val="de-DE"/>
        </w:rPr>
        <w:t>, durch die</w:t>
      </w:r>
      <w:r w:rsidR="004D3090" w:rsidRPr="000C3093">
        <w:rPr>
          <w:rFonts w:ascii="Tahoma" w:hAnsi="Tahoma" w:cs="Tahoma"/>
          <w:lang w:val="de-DE"/>
        </w:rPr>
        <w:t>se Anschluss</w:t>
      </w:r>
      <w:r w:rsidR="006730C9" w:rsidRPr="000C3093">
        <w:rPr>
          <w:rFonts w:ascii="Tahoma" w:hAnsi="Tahoma" w:cs="Tahoma"/>
          <w:lang w:val="de-DE"/>
        </w:rPr>
        <w:t>art</w:t>
      </w:r>
      <w:r w:rsidR="004D3090" w:rsidRPr="000C3093">
        <w:rPr>
          <w:rFonts w:ascii="Tahoma" w:hAnsi="Tahoma" w:cs="Tahoma"/>
          <w:lang w:val="de-DE"/>
        </w:rPr>
        <w:t xml:space="preserve"> </w:t>
      </w:r>
      <w:r w:rsidR="001676AC" w:rsidRPr="000C3093">
        <w:rPr>
          <w:rFonts w:ascii="Tahoma" w:hAnsi="Tahoma" w:cs="Tahoma"/>
          <w:lang w:val="de-DE"/>
        </w:rPr>
        <w:t>der Produktionsanlage</w:t>
      </w:r>
      <w:r w:rsidR="00925695" w:rsidRPr="000C3093">
        <w:rPr>
          <w:rFonts w:ascii="Tahoma" w:hAnsi="Tahoma" w:cs="Tahoma"/>
          <w:lang w:val="de-DE"/>
        </w:rPr>
        <w:t>,</w:t>
      </w:r>
      <w:r w:rsidR="001676AC" w:rsidRPr="000C3093">
        <w:rPr>
          <w:rFonts w:ascii="Tahoma" w:hAnsi="Tahoma" w:cs="Tahoma"/>
          <w:lang w:val="de-DE"/>
        </w:rPr>
        <w:t xml:space="preserve"> </w:t>
      </w:r>
      <w:r w:rsidR="00FE001A" w:rsidRPr="000C3093">
        <w:rPr>
          <w:rFonts w:ascii="Tahoma" w:hAnsi="Tahoma" w:cs="Tahoma"/>
          <w:lang w:val="de-DE"/>
        </w:rPr>
        <w:t>keine</w:t>
      </w:r>
      <w:r w:rsidR="001676AC" w:rsidRPr="000C3093">
        <w:rPr>
          <w:rFonts w:ascii="Tahoma" w:hAnsi="Tahoma" w:cs="Tahoma"/>
          <w:lang w:val="de-DE"/>
        </w:rPr>
        <w:t xml:space="preserve"> Ansprüche auf Vergütung</w:t>
      </w:r>
      <w:r w:rsidR="00A769B5" w:rsidRPr="000C3093">
        <w:rPr>
          <w:rFonts w:ascii="Tahoma" w:hAnsi="Tahoma" w:cs="Tahoma"/>
          <w:lang w:val="de-DE"/>
        </w:rPr>
        <w:t>en</w:t>
      </w:r>
      <w:r w:rsidR="001676AC" w:rsidRPr="000C3093">
        <w:rPr>
          <w:rFonts w:ascii="Tahoma" w:hAnsi="Tahoma" w:cs="Tahoma"/>
          <w:lang w:val="de-DE"/>
        </w:rPr>
        <w:t xml:space="preserve"> </w:t>
      </w:r>
      <w:r w:rsidR="00FE001A" w:rsidRPr="000C3093">
        <w:rPr>
          <w:rFonts w:ascii="Tahoma" w:hAnsi="Tahoma" w:cs="Tahoma"/>
          <w:lang w:val="de-DE"/>
        </w:rPr>
        <w:t>fü</w:t>
      </w:r>
      <w:r w:rsidR="001676AC" w:rsidRPr="000C3093">
        <w:rPr>
          <w:rFonts w:ascii="Tahoma" w:hAnsi="Tahoma" w:cs="Tahoma"/>
          <w:lang w:val="de-DE"/>
        </w:rPr>
        <w:t>r</w:t>
      </w:r>
      <w:r w:rsidR="00FE001A" w:rsidRPr="000C3093">
        <w:rPr>
          <w:rFonts w:ascii="Tahoma" w:hAnsi="Tahoma" w:cs="Tahoma"/>
          <w:lang w:val="de-DE"/>
        </w:rPr>
        <w:t xml:space="preserve"> die</w:t>
      </w:r>
      <w:r w:rsidR="001676AC" w:rsidRPr="000C3093">
        <w:rPr>
          <w:rFonts w:ascii="Tahoma" w:hAnsi="Tahoma" w:cs="Tahoma"/>
          <w:lang w:val="de-DE"/>
        </w:rPr>
        <w:t xml:space="preserve"> von der genannten Anlage erzeugte und </w:t>
      </w:r>
      <w:r w:rsidR="004D3090" w:rsidRPr="000C3093">
        <w:rPr>
          <w:rFonts w:ascii="Tahoma" w:hAnsi="Tahoma" w:cs="Tahoma"/>
          <w:lang w:val="de-DE"/>
        </w:rPr>
        <w:t xml:space="preserve">eventuell </w:t>
      </w:r>
      <w:r w:rsidR="001676AC" w:rsidRPr="000C3093">
        <w:rPr>
          <w:rFonts w:ascii="Tahoma" w:hAnsi="Tahoma" w:cs="Tahoma"/>
          <w:lang w:val="de-DE"/>
        </w:rPr>
        <w:t xml:space="preserve">ins Netz eingespeiste elektrische Energie </w:t>
      </w:r>
      <w:r w:rsidR="00FE001A" w:rsidRPr="000C3093">
        <w:rPr>
          <w:rFonts w:ascii="Tahoma" w:hAnsi="Tahoma" w:cs="Tahoma"/>
          <w:lang w:val="de-DE"/>
        </w:rPr>
        <w:t>zu haben</w:t>
      </w:r>
      <w:r w:rsidR="001676AC" w:rsidRPr="000C3093">
        <w:rPr>
          <w:rFonts w:ascii="Tahoma" w:hAnsi="Tahoma" w:cs="Tahoma"/>
          <w:lang w:val="de-DE"/>
        </w:rPr>
        <w:t>;</w:t>
      </w:r>
    </w:p>
    <w:p w:rsidR="006730C9" w:rsidRPr="000C3093" w:rsidRDefault="0086775A" w:rsidP="0086775A">
      <w:pPr>
        <w:jc w:val="both"/>
        <w:rPr>
          <w:rFonts w:ascii="Tahoma" w:hAnsi="Tahoma" w:cs="Tahoma"/>
          <w:color w:val="000000" w:themeColor="text1"/>
          <w:lang w:val="de-DE"/>
        </w:rPr>
      </w:pPr>
      <w:r w:rsidRPr="000C3093">
        <w:rPr>
          <w:rFonts w:ascii="Tahoma" w:hAnsi="Tahoma" w:cs="Tahoma"/>
          <w:color w:val="000000" w:themeColor="text1"/>
          <w:lang w:val="de-DE"/>
        </w:rPr>
        <w:t>d)</w:t>
      </w:r>
      <w:r w:rsidR="00A723AD" w:rsidRPr="000C3093">
        <w:rPr>
          <w:rFonts w:ascii="Tahoma" w:hAnsi="Tahoma" w:cs="Tahoma"/>
          <w:color w:val="000000" w:themeColor="text1"/>
          <w:lang w:val="de-DE"/>
        </w:rPr>
        <w:t xml:space="preserve"> </w:t>
      </w:r>
      <w:r w:rsidR="006730C9" w:rsidRPr="000C3093">
        <w:rPr>
          <w:rFonts w:ascii="Tahoma" w:hAnsi="Tahoma" w:cs="Tahoma"/>
          <w:color w:val="000000" w:themeColor="text1"/>
          <w:lang w:val="de-DE"/>
        </w:rPr>
        <w:t xml:space="preserve">dem Stromverteilerbetrieb </w:t>
      </w:r>
      <w:r w:rsidR="00C571F4" w:rsidRPr="000C3093">
        <w:rPr>
          <w:rFonts w:ascii="Tahoma" w:hAnsi="Tahoma" w:cs="Tahoma"/>
          <w:color w:val="000000" w:themeColor="text1"/>
          <w:lang w:val="de-DE"/>
        </w:rPr>
        <w:t xml:space="preserve">hiermit </w:t>
      </w:r>
      <w:r w:rsidR="006730C9" w:rsidRPr="000C3093">
        <w:rPr>
          <w:rFonts w:ascii="Tahoma" w:hAnsi="Tahoma" w:cs="Tahoma"/>
          <w:color w:val="000000" w:themeColor="text1"/>
          <w:lang w:val="de-DE"/>
        </w:rPr>
        <w:t>die Vollmacht</w:t>
      </w:r>
      <w:r w:rsidR="00C571F4" w:rsidRPr="000C3093">
        <w:rPr>
          <w:rFonts w:ascii="Tahoma" w:hAnsi="Tahoma" w:cs="Tahoma"/>
          <w:color w:val="000000" w:themeColor="text1"/>
          <w:lang w:val="de-DE"/>
        </w:rPr>
        <w:t xml:space="preserve"> </w:t>
      </w:r>
      <w:r w:rsidR="006730C9" w:rsidRPr="000C3093">
        <w:rPr>
          <w:rFonts w:ascii="Tahoma" w:hAnsi="Tahoma" w:cs="Tahoma"/>
          <w:color w:val="000000" w:themeColor="text1"/>
          <w:lang w:val="de-DE"/>
        </w:rPr>
        <w:t>zu übertragen, die Produktionsanlage in d</w:t>
      </w:r>
      <w:r w:rsidR="00C571F4" w:rsidRPr="000C3093">
        <w:rPr>
          <w:rFonts w:ascii="Tahoma" w:hAnsi="Tahoma" w:cs="Tahoma"/>
          <w:color w:val="000000" w:themeColor="text1"/>
          <w:lang w:val="de-DE"/>
        </w:rPr>
        <w:t>ie</w:t>
      </w:r>
      <w:r w:rsidR="006730C9" w:rsidRPr="000C3093">
        <w:rPr>
          <w:rFonts w:ascii="Tahoma" w:hAnsi="Tahoma" w:cs="Tahoma"/>
          <w:color w:val="000000" w:themeColor="text1"/>
          <w:lang w:val="de-DE"/>
        </w:rPr>
        <w:t xml:space="preserve"> Datenbank von Terna (</w:t>
      </w:r>
      <w:r w:rsidR="00A50916" w:rsidRPr="000C3093">
        <w:rPr>
          <w:rFonts w:ascii="Tahoma" w:hAnsi="Tahoma" w:cs="Tahoma"/>
          <w:lang w:val="de-DE"/>
        </w:rPr>
        <w:t>GAUDÌ</w:t>
      </w:r>
      <w:r w:rsidR="006730C9" w:rsidRPr="000C3093">
        <w:rPr>
          <w:rFonts w:ascii="Tahoma" w:hAnsi="Tahoma" w:cs="Tahoma"/>
          <w:color w:val="000000" w:themeColor="text1"/>
          <w:lang w:val="de-DE"/>
        </w:rPr>
        <w:t>) einzutragen</w:t>
      </w:r>
    </w:p>
    <w:p w:rsidR="00143FF9" w:rsidRPr="00A769B5" w:rsidRDefault="0086775A" w:rsidP="0086775A">
      <w:pPr>
        <w:jc w:val="both"/>
        <w:rPr>
          <w:rFonts w:ascii="Tahoma" w:hAnsi="Tahoma" w:cs="Tahoma"/>
          <w:lang w:val="de-DE"/>
        </w:rPr>
      </w:pPr>
      <w:proofErr w:type="gramStart"/>
      <w:r w:rsidRPr="00A769B5">
        <w:rPr>
          <w:rFonts w:ascii="Tahoma" w:hAnsi="Tahoma" w:cs="Tahoma"/>
          <w:lang w:val="de-DE"/>
        </w:rPr>
        <w:t>e)</w:t>
      </w:r>
      <w:proofErr w:type="gramEnd"/>
      <w:r w:rsidR="00143FF9" w:rsidRPr="00A769B5">
        <w:rPr>
          <w:rFonts w:ascii="Tahoma" w:hAnsi="Tahoma" w:cs="Tahoma"/>
          <w:lang w:val="de-DE"/>
        </w:rPr>
        <w:t xml:space="preserve"> dass eventuelle Änderungen der </w:t>
      </w:r>
      <w:r w:rsidR="00925695" w:rsidRPr="00A769B5">
        <w:rPr>
          <w:rFonts w:ascii="Tahoma" w:hAnsi="Tahoma" w:cs="Tahoma"/>
          <w:lang w:val="de-DE"/>
        </w:rPr>
        <w:t>an</w:t>
      </w:r>
      <w:r w:rsidR="00143FF9" w:rsidRPr="00A769B5">
        <w:rPr>
          <w:rFonts w:ascii="Tahoma" w:hAnsi="Tahoma" w:cs="Tahoma"/>
          <w:lang w:val="de-DE"/>
        </w:rPr>
        <w:t xml:space="preserve">gegebenen Daten </w:t>
      </w:r>
      <w:r w:rsidR="00622822">
        <w:rPr>
          <w:rFonts w:ascii="Tahoma" w:hAnsi="Tahoma" w:cs="Tahoma"/>
          <w:lang w:val="de-DE"/>
        </w:rPr>
        <w:t>rechtzeitig</w:t>
      </w:r>
      <w:r w:rsidR="00143FF9" w:rsidRPr="00A769B5">
        <w:rPr>
          <w:rFonts w:ascii="Tahoma" w:hAnsi="Tahoma" w:cs="Tahoma"/>
          <w:lang w:val="de-DE"/>
        </w:rPr>
        <w:t xml:space="preserve"> mitgeteilt</w:t>
      </w:r>
      <w:r w:rsidR="00A723AD" w:rsidRPr="00A769B5">
        <w:rPr>
          <w:rFonts w:ascii="Tahoma" w:hAnsi="Tahoma" w:cs="Tahoma"/>
          <w:lang w:val="de-DE"/>
        </w:rPr>
        <w:t xml:space="preserve"> werden</w:t>
      </w:r>
      <w:r w:rsidR="00143FF9" w:rsidRPr="00A769B5">
        <w:rPr>
          <w:rFonts w:ascii="Tahoma" w:hAnsi="Tahoma" w:cs="Tahoma"/>
          <w:lang w:val="de-DE"/>
        </w:rPr>
        <w:t xml:space="preserve">. </w:t>
      </w:r>
    </w:p>
    <w:p w:rsidR="0086775A" w:rsidRPr="00342C80" w:rsidRDefault="0086775A" w:rsidP="0086775A">
      <w:pPr>
        <w:jc w:val="both"/>
        <w:rPr>
          <w:rFonts w:ascii="Tahoma" w:hAnsi="Tahoma" w:cs="Tahoma"/>
          <w:highlight w:val="yellow"/>
          <w:lang w:val="de-DE"/>
        </w:rPr>
      </w:pPr>
    </w:p>
    <w:p w:rsidR="00416203" w:rsidRPr="001C7A61" w:rsidRDefault="00A723AD" w:rsidP="0086775A">
      <w:pPr>
        <w:jc w:val="both"/>
        <w:rPr>
          <w:rFonts w:ascii="Tahoma" w:hAnsi="Tahoma" w:cs="Tahoma"/>
          <w:u w:val="single"/>
          <w:lang w:val="de-DE"/>
        </w:rPr>
      </w:pPr>
      <w:r w:rsidRPr="001C7A61">
        <w:rPr>
          <w:rFonts w:ascii="Tahoma" w:hAnsi="Tahoma" w:cs="Tahoma"/>
          <w:u w:val="single"/>
          <w:lang w:val="de-DE"/>
        </w:rPr>
        <w:t>A</w:t>
      </w:r>
      <w:r w:rsidR="00992BAB" w:rsidRPr="001C7A61">
        <w:rPr>
          <w:rFonts w:ascii="Tahoma" w:hAnsi="Tahoma" w:cs="Tahoma"/>
          <w:u w:val="single"/>
          <w:lang w:val="de-DE"/>
        </w:rPr>
        <w:t>NLAGE</w:t>
      </w:r>
      <w:r w:rsidR="001C7A61" w:rsidRPr="001C7A61">
        <w:rPr>
          <w:rFonts w:ascii="Tahoma" w:hAnsi="Tahoma" w:cs="Tahoma"/>
          <w:u w:val="single"/>
          <w:lang w:val="de-DE"/>
        </w:rPr>
        <w:t>N:</w:t>
      </w:r>
      <w:r w:rsidR="00A769B5" w:rsidRPr="001C7A61">
        <w:rPr>
          <w:rFonts w:ascii="Tahoma" w:hAnsi="Tahoma" w:cs="Tahoma"/>
          <w:u w:val="single"/>
          <w:lang w:val="de-DE"/>
        </w:rPr>
        <w:t xml:space="preserve"> </w:t>
      </w:r>
      <w:r w:rsidR="00416203" w:rsidRPr="001C7A61">
        <w:rPr>
          <w:rFonts w:ascii="Tahoma" w:hAnsi="Tahoma" w:cs="Tahoma"/>
          <w:u w:val="single"/>
          <w:lang w:val="de-DE"/>
        </w:rPr>
        <w:t xml:space="preserve">für Produktionsanlagen “Plug &amp; Play” </w:t>
      </w:r>
      <w:r w:rsidR="001C7A61" w:rsidRPr="001C7A61">
        <w:rPr>
          <w:rFonts w:ascii="Tahoma" w:hAnsi="Tahoma" w:cs="Tahoma"/>
          <w:u w:val="single"/>
          <w:lang w:val="de-DE"/>
        </w:rPr>
        <w:t>(bis 350W)</w:t>
      </w:r>
    </w:p>
    <w:p w:rsidR="00A723AD" w:rsidRPr="000C3093" w:rsidRDefault="00A723AD" w:rsidP="00416203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lang w:val="de-DE"/>
        </w:rPr>
      </w:pPr>
      <w:r w:rsidRPr="000C3093">
        <w:rPr>
          <w:rFonts w:ascii="Tahoma" w:hAnsi="Tahoma" w:cs="Tahoma"/>
          <w:lang w:val="de-DE"/>
        </w:rPr>
        <w:t>Kopie des Ausweises</w:t>
      </w:r>
    </w:p>
    <w:p w:rsidR="001C280B" w:rsidRPr="000C3093" w:rsidRDefault="001C280B" w:rsidP="001C280B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color w:val="000000" w:themeColor="text1"/>
          <w:lang w:val="de-DE"/>
        </w:rPr>
      </w:pPr>
      <w:r w:rsidRPr="000C3093">
        <w:rPr>
          <w:rFonts w:ascii="Tahoma" w:hAnsi="Tahoma" w:cs="Tahoma"/>
          <w:color w:val="000000" w:themeColor="text1"/>
          <w:lang w:val="de-DE"/>
        </w:rPr>
        <w:t>Technisches Datenblatt der Anlage</w:t>
      </w:r>
    </w:p>
    <w:p w:rsidR="0086775A" w:rsidRPr="000C3093" w:rsidRDefault="00622822" w:rsidP="00416203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color w:val="000000" w:themeColor="text1"/>
          <w:lang w:val="de-DE"/>
        </w:rPr>
      </w:pPr>
      <w:r w:rsidRPr="000C3093">
        <w:rPr>
          <w:rFonts w:ascii="Tahoma" w:hAnsi="Tahoma" w:cs="Tahoma"/>
          <w:color w:val="000000" w:themeColor="text1"/>
          <w:lang w:val="de-DE"/>
        </w:rPr>
        <w:t>Eventuell</w:t>
      </w:r>
      <w:r w:rsidR="00416203" w:rsidRPr="000C3093">
        <w:rPr>
          <w:rFonts w:ascii="Tahoma" w:hAnsi="Tahoma" w:cs="Tahoma"/>
          <w:color w:val="000000" w:themeColor="text1"/>
          <w:lang w:val="de-DE"/>
        </w:rPr>
        <w:t xml:space="preserve">e </w:t>
      </w:r>
      <w:r w:rsidRPr="000C3093">
        <w:rPr>
          <w:rFonts w:ascii="Tahoma" w:hAnsi="Tahoma" w:cs="Tahoma"/>
          <w:color w:val="000000" w:themeColor="text1"/>
          <w:lang w:val="de-DE"/>
        </w:rPr>
        <w:t>Vollmacht</w:t>
      </w:r>
      <w:r w:rsidR="00416203" w:rsidRPr="000C3093">
        <w:rPr>
          <w:rFonts w:ascii="Tahoma" w:hAnsi="Tahoma" w:cs="Tahoma"/>
          <w:color w:val="000000" w:themeColor="text1"/>
          <w:lang w:val="de-DE"/>
        </w:rPr>
        <w:t xml:space="preserve"> zur </w:t>
      </w:r>
      <w:r w:rsidRPr="000C3093">
        <w:rPr>
          <w:rFonts w:ascii="Tahoma" w:hAnsi="Tahoma" w:cs="Tahoma"/>
          <w:color w:val="000000" w:themeColor="text1"/>
          <w:lang w:val="de-DE"/>
        </w:rPr>
        <w:t>Einreichung de</w:t>
      </w:r>
      <w:r w:rsidR="00387107" w:rsidRPr="000C3093">
        <w:rPr>
          <w:rFonts w:ascii="Tahoma" w:hAnsi="Tahoma" w:cs="Tahoma"/>
          <w:color w:val="000000" w:themeColor="text1"/>
          <w:lang w:val="de-DE"/>
        </w:rPr>
        <w:t>s</w:t>
      </w:r>
      <w:r w:rsidRPr="000C3093">
        <w:rPr>
          <w:rFonts w:ascii="Tahoma" w:hAnsi="Tahoma" w:cs="Tahoma"/>
          <w:color w:val="000000" w:themeColor="text1"/>
          <w:lang w:val="de-DE"/>
        </w:rPr>
        <w:t xml:space="preserve"> vorliegenden Antrags</w:t>
      </w:r>
    </w:p>
    <w:p w:rsidR="00096806" w:rsidRPr="000C3093" w:rsidRDefault="00096806" w:rsidP="0086775A">
      <w:pPr>
        <w:jc w:val="both"/>
        <w:rPr>
          <w:rFonts w:ascii="Tahoma" w:hAnsi="Tahoma" w:cs="Tahoma"/>
          <w:u w:val="single"/>
          <w:lang w:val="de-DE"/>
        </w:rPr>
      </w:pPr>
    </w:p>
    <w:p w:rsidR="0086775A" w:rsidRPr="001C7A61" w:rsidRDefault="00992BAB" w:rsidP="0086775A">
      <w:pPr>
        <w:jc w:val="both"/>
        <w:rPr>
          <w:rFonts w:ascii="Tahoma" w:hAnsi="Tahoma" w:cs="Tahoma"/>
          <w:sz w:val="20"/>
          <w:u w:val="single"/>
          <w:lang w:val="de-DE"/>
        </w:rPr>
      </w:pPr>
      <w:r w:rsidRPr="001C7A61">
        <w:rPr>
          <w:rFonts w:ascii="Tahoma" w:hAnsi="Tahoma" w:cs="Tahoma"/>
          <w:u w:val="single"/>
          <w:lang w:val="de-DE"/>
        </w:rPr>
        <w:t>ANLAGE</w:t>
      </w:r>
      <w:r w:rsidR="001C7A61" w:rsidRPr="001C7A61">
        <w:rPr>
          <w:rFonts w:ascii="Tahoma" w:hAnsi="Tahoma" w:cs="Tahoma"/>
          <w:u w:val="single"/>
          <w:lang w:val="de-DE"/>
        </w:rPr>
        <w:t>N:</w:t>
      </w:r>
      <w:r w:rsidRPr="001C7A61">
        <w:rPr>
          <w:rFonts w:ascii="Tahoma" w:hAnsi="Tahoma" w:cs="Tahoma"/>
          <w:u w:val="single"/>
          <w:lang w:val="de-DE"/>
        </w:rPr>
        <w:t xml:space="preserve"> </w:t>
      </w:r>
      <w:r w:rsidR="00A2289B" w:rsidRPr="001C7A61">
        <w:rPr>
          <w:rFonts w:ascii="Tahoma" w:hAnsi="Tahoma" w:cs="Tahoma"/>
          <w:u w:val="single"/>
          <w:lang w:val="de-DE"/>
        </w:rPr>
        <w:t xml:space="preserve">für Produktionsanlagen mit einer Leistung </w:t>
      </w:r>
      <w:r w:rsidRPr="001C7A61">
        <w:rPr>
          <w:rFonts w:ascii="Tahoma" w:hAnsi="Tahoma" w:cs="Tahoma"/>
          <w:u w:val="single"/>
          <w:lang w:val="de-DE"/>
        </w:rPr>
        <w:t>bis</w:t>
      </w:r>
      <w:r w:rsidR="00A2289B" w:rsidRPr="001C7A61">
        <w:rPr>
          <w:rFonts w:ascii="Tahoma" w:hAnsi="Tahoma" w:cs="Tahoma"/>
          <w:u w:val="single"/>
          <w:lang w:val="de-DE"/>
        </w:rPr>
        <w:t xml:space="preserve"> 800 W</w:t>
      </w:r>
      <w:r w:rsidRPr="001C7A61">
        <w:rPr>
          <w:rFonts w:ascii="Tahoma" w:hAnsi="Tahoma" w:cs="Tahoma"/>
          <w:u w:val="single"/>
          <w:lang w:val="de-DE"/>
        </w:rPr>
        <w:t>,</w:t>
      </w:r>
      <w:r w:rsidR="00A2289B" w:rsidRPr="001C7A61">
        <w:rPr>
          <w:rFonts w:ascii="Tahoma" w:hAnsi="Tahoma" w:cs="Tahoma"/>
          <w:u w:val="single"/>
          <w:lang w:val="de-DE"/>
        </w:rPr>
        <w:t xml:space="preserve"> außer "Plug &amp; Play"-</w:t>
      </w:r>
      <w:r w:rsidRPr="001C7A61">
        <w:rPr>
          <w:rFonts w:ascii="Tahoma" w:hAnsi="Tahoma" w:cs="Tahoma"/>
          <w:u w:val="single"/>
          <w:lang w:val="de-DE"/>
        </w:rPr>
        <w:t>A</w:t>
      </w:r>
      <w:r w:rsidR="00A2289B" w:rsidRPr="001C7A61">
        <w:rPr>
          <w:rFonts w:ascii="Tahoma" w:hAnsi="Tahoma" w:cs="Tahoma"/>
          <w:u w:val="single"/>
          <w:lang w:val="de-DE"/>
        </w:rPr>
        <w:t>nlagen</w:t>
      </w:r>
      <w:r w:rsidR="0086775A" w:rsidRPr="001C7A61">
        <w:rPr>
          <w:rFonts w:ascii="Tahoma" w:hAnsi="Tahoma" w:cs="Tahoma"/>
          <w:sz w:val="20"/>
          <w:u w:val="single"/>
          <w:lang w:val="de-DE"/>
        </w:rPr>
        <w:t xml:space="preserve"> </w:t>
      </w:r>
    </w:p>
    <w:p w:rsidR="005A6BED" w:rsidRPr="000C3093" w:rsidRDefault="005A6BED" w:rsidP="005A6BED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lang w:val="de-DE"/>
        </w:rPr>
      </w:pPr>
      <w:r w:rsidRPr="000C3093">
        <w:rPr>
          <w:rFonts w:ascii="Tahoma" w:hAnsi="Tahoma" w:cs="Tahoma"/>
          <w:lang w:val="de-DE"/>
        </w:rPr>
        <w:t>Kopie des Ausweises</w:t>
      </w:r>
    </w:p>
    <w:p w:rsidR="005A6BED" w:rsidRPr="000C3093" w:rsidRDefault="005A6BED" w:rsidP="005A6BED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color w:val="000000" w:themeColor="text1"/>
          <w:lang w:val="de-DE"/>
        </w:rPr>
      </w:pPr>
      <w:r w:rsidRPr="000C3093">
        <w:rPr>
          <w:rFonts w:ascii="Tahoma" w:hAnsi="Tahoma" w:cs="Tahoma"/>
          <w:color w:val="000000" w:themeColor="text1"/>
          <w:lang w:val="de-DE"/>
        </w:rPr>
        <w:t>Technisches Datenblatt der Anlage</w:t>
      </w:r>
    </w:p>
    <w:p w:rsidR="0086775A" w:rsidRPr="000C3093" w:rsidRDefault="00A2289B" w:rsidP="00096806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lang w:val="de-DE"/>
        </w:rPr>
      </w:pPr>
      <w:r w:rsidRPr="000C3093">
        <w:rPr>
          <w:rFonts w:ascii="Tahoma" w:hAnsi="Tahoma" w:cs="Tahoma"/>
          <w:lang w:val="de-DE"/>
        </w:rPr>
        <w:t>Einpolige</w:t>
      </w:r>
      <w:r w:rsidR="00992BAB" w:rsidRPr="000C3093">
        <w:rPr>
          <w:rFonts w:ascii="Tahoma" w:hAnsi="Tahoma" w:cs="Tahoma"/>
          <w:lang w:val="de-DE"/>
        </w:rPr>
        <w:t>s</w:t>
      </w:r>
      <w:r w:rsidRPr="000C3093">
        <w:rPr>
          <w:rFonts w:ascii="Tahoma" w:hAnsi="Tahoma" w:cs="Tahoma"/>
          <w:lang w:val="de-DE"/>
        </w:rPr>
        <w:t xml:space="preserve"> </w:t>
      </w:r>
      <w:r w:rsidR="00F96628" w:rsidRPr="000C3093">
        <w:rPr>
          <w:rFonts w:ascii="Tahoma" w:hAnsi="Tahoma" w:cs="Tahoma"/>
          <w:lang w:val="de-DE"/>
        </w:rPr>
        <w:t>Schema</w:t>
      </w:r>
      <w:r w:rsidRPr="000C3093">
        <w:rPr>
          <w:rFonts w:ascii="Tahoma" w:hAnsi="Tahoma" w:cs="Tahoma"/>
          <w:lang w:val="de-DE"/>
        </w:rPr>
        <w:t xml:space="preserve"> der Anlage</w:t>
      </w:r>
    </w:p>
    <w:p w:rsidR="00A2289B" w:rsidRPr="000C3093" w:rsidRDefault="001C7A61" w:rsidP="0086775A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lang w:val="de-DE"/>
        </w:rPr>
      </w:pPr>
      <w:r w:rsidRPr="000C3093">
        <w:rPr>
          <w:rFonts w:ascii="Tahoma" w:hAnsi="Tahoma" w:cs="Tahoma"/>
          <w:lang w:val="de-DE"/>
        </w:rPr>
        <w:t>K</w:t>
      </w:r>
      <w:r w:rsidRPr="000C3093">
        <w:rPr>
          <w:rFonts w:ascii="Tahoma" w:hAnsi="Tahoma" w:cs="Tahoma"/>
          <w:color w:val="000000" w:themeColor="text1"/>
          <w:lang w:val="de-DE"/>
        </w:rPr>
        <w:t>onformitätserklärung</w:t>
      </w:r>
      <w:r w:rsidRPr="000C3093">
        <w:rPr>
          <w:rFonts w:ascii="Tahoma" w:hAnsi="Tahoma" w:cs="Tahoma"/>
          <w:lang w:val="de-DE"/>
        </w:rPr>
        <w:t xml:space="preserve"> </w:t>
      </w:r>
      <w:r w:rsidR="00A2289B" w:rsidRPr="000C3093">
        <w:rPr>
          <w:rFonts w:ascii="Tahoma" w:hAnsi="Tahoma" w:cs="Tahoma"/>
          <w:lang w:val="de-DE"/>
        </w:rPr>
        <w:t xml:space="preserve">der Übereinstimmung der Produktionsanlage </w:t>
      </w:r>
      <w:r w:rsidR="00387107" w:rsidRPr="000C3093">
        <w:rPr>
          <w:rFonts w:ascii="Tahoma" w:hAnsi="Tahoma" w:cs="Tahoma"/>
          <w:lang w:val="de-DE"/>
        </w:rPr>
        <w:t xml:space="preserve">mit den Regeln der Technik </w:t>
      </w:r>
      <w:r w:rsidR="00A2289B" w:rsidRPr="000C3093">
        <w:rPr>
          <w:rFonts w:ascii="Tahoma" w:hAnsi="Tahoma" w:cs="Tahoma"/>
          <w:lang w:val="de-DE"/>
        </w:rPr>
        <w:t>gemäß den geltenden Rechtsvorschriften</w:t>
      </w:r>
    </w:p>
    <w:p w:rsidR="00A2289B" w:rsidRPr="000C3093" w:rsidRDefault="00A2289B" w:rsidP="005A6BED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color w:val="000000" w:themeColor="text1"/>
          <w:lang w:val="de-DE"/>
        </w:rPr>
      </w:pPr>
      <w:r w:rsidRPr="000C3093">
        <w:rPr>
          <w:rFonts w:ascii="Tahoma" w:hAnsi="Tahoma" w:cs="Tahoma"/>
          <w:lang w:val="de-DE"/>
        </w:rPr>
        <w:t>K</w:t>
      </w:r>
      <w:r w:rsidRPr="000C3093">
        <w:rPr>
          <w:rFonts w:ascii="Tahoma" w:hAnsi="Tahoma" w:cs="Tahoma"/>
          <w:color w:val="000000" w:themeColor="text1"/>
          <w:lang w:val="de-DE"/>
        </w:rPr>
        <w:t>onformitätserklärung für eventuell installierte statische Umrichter und Schnittstellen</w:t>
      </w:r>
    </w:p>
    <w:p w:rsidR="005A6BED" w:rsidRDefault="00017B11" w:rsidP="005A6BED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color w:val="000000" w:themeColor="text1"/>
          <w:lang w:val="de-DE"/>
        </w:rPr>
      </w:pPr>
      <w:r w:rsidRPr="000C3093">
        <w:rPr>
          <w:rFonts w:ascii="Tahoma" w:hAnsi="Tahoma" w:cs="Tahoma"/>
          <w:color w:val="000000" w:themeColor="text1"/>
          <w:lang w:val="de-DE"/>
        </w:rPr>
        <w:t xml:space="preserve">Betriebsordnung </w:t>
      </w:r>
      <w:r w:rsidR="00992BAB" w:rsidRPr="000C3093">
        <w:rPr>
          <w:rFonts w:ascii="Tahoma" w:hAnsi="Tahoma" w:cs="Tahoma"/>
          <w:color w:val="000000" w:themeColor="text1"/>
          <w:lang w:val="de-DE"/>
        </w:rPr>
        <w:t>vom Produzenten</w:t>
      </w:r>
      <w:r w:rsidRPr="000C3093">
        <w:rPr>
          <w:rFonts w:ascii="Tahoma" w:hAnsi="Tahoma" w:cs="Tahoma"/>
          <w:color w:val="000000" w:themeColor="text1"/>
          <w:lang w:val="de-DE"/>
        </w:rPr>
        <w:t xml:space="preserve"> unterzeichnet</w:t>
      </w:r>
    </w:p>
    <w:p w:rsidR="001C7A61" w:rsidRPr="001C7A61" w:rsidRDefault="001C7A61" w:rsidP="001C7A61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color w:val="000000" w:themeColor="text1"/>
          <w:lang w:val="de-DE"/>
        </w:rPr>
      </w:pPr>
      <w:r w:rsidRPr="000C3093">
        <w:rPr>
          <w:rFonts w:ascii="Tahoma" w:hAnsi="Tahoma" w:cs="Tahoma"/>
          <w:color w:val="000000" w:themeColor="text1"/>
          <w:lang w:val="de-DE"/>
        </w:rPr>
        <w:t>Eventuelle Vollmacht z</w:t>
      </w:r>
      <w:bookmarkStart w:id="0" w:name="_GoBack"/>
      <w:bookmarkEnd w:id="0"/>
      <w:r w:rsidRPr="000C3093">
        <w:rPr>
          <w:rFonts w:ascii="Tahoma" w:hAnsi="Tahoma" w:cs="Tahoma"/>
          <w:color w:val="000000" w:themeColor="text1"/>
          <w:lang w:val="de-DE"/>
        </w:rPr>
        <w:t>ur Einreichung des vorliegenden Antrags</w:t>
      </w:r>
    </w:p>
    <w:p w:rsidR="001C280B" w:rsidRPr="00342C80" w:rsidRDefault="001C280B" w:rsidP="001C280B">
      <w:pPr>
        <w:pStyle w:val="Paragrafoelenco"/>
        <w:jc w:val="both"/>
        <w:rPr>
          <w:rFonts w:ascii="Tahoma" w:hAnsi="Tahoma" w:cs="Tahoma"/>
          <w:color w:val="000000" w:themeColor="text1"/>
          <w:highlight w:val="yellow"/>
          <w:lang w:val="de-DE"/>
        </w:rPr>
      </w:pPr>
    </w:p>
    <w:p w:rsidR="001C280B" w:rsidRPr="00342C80" w:rsidRDefault="001C280B" w:rsidP="001C280B">
      <w:pPr>
        <w:pStyle w:val="Paragrafoelenco"/>
        <w:jc w:val="both"/>
        <w:rPr>
          <w:rFonts w:ascii="Tahoma" w:hAnsi="Tahoma" w:cs="Tahoma"/>
          <w:color w:val="000000" w:themeColor="text1"/>
          <w:highlight w:val="yellow"/>
          <w:lang w:val="de-DE"/>
        </w:rPr>
      </w:pPr>
    </w:p>
    <w:p w:rsidR="00017B11" w:rsidRPr="00342C80" w:rsidRDefault="00017B11" w:rsidP="00017B11">
      <w:pPr>
        <w:pStyle w:val="Paragrafoelenco"/>
        <w:jc w:val="both"/>
        <w:rPr>
          <w:rFonts w:ascii="Tahoma" w:hAnsi="Tahoma" w:cs="Tahoma"/>
          <w:color w:val="000000" w:themeColor="text1"/>
          <w:highlight w:val="yellow"/>
          <w:lang w:val="de-DE"/>
        </w:rPr>
      </w:pPr>
    </w:p>
    <w:p w:rsidR="00D85BB3" w:rsidRPr="00342C80" w:rsidRDefault="00A2289B" w:rsidP="00096806">
      <w:pPr>
        <w:ind w:left="360"/>
        <w:jc w:val="both"/>
        <w:rPr>
          <w:rFonts w:ascii="Tahoma" w:hAnsi="Tahoma" w:cs="Tahoma"/>
          <w:lang w:val="de-DE"/>
        </w:rPr>
      </w:pPr>
      <w:r w:rsidRPr="002A0CEF">
        <w:rPr>
          <w:rFonts w:ascii="Tahoma" w:hAnsi="Tahoma" w:cs="Tahoma"/>
          <w:lang w:val="de-DE"/>
        </w:rPr>
        <w:t>Ort und Datum</w:t>
      </w:r>
      <w:r w:rsidR="00096806" w:rsidRPr="002A0CEF">
        <w:rPr>
          <w:rFonts w:ascii="Tahoma" w:hAnsi="Tahoma" w:cs="Tahoma"/>
          <w:lang w:val="de-DE"/>
        </w:rPr>
        <w:tab/>
      </w:r>
      <w:r w:rsidR="00096806" w:rsidRPr="002A0CEF">
        <w:rPr>
          <w:rFonts w:ascii="Tahoma" w:hAnsi="Tahoma" w:cs="Tahoma"/>
          <w:lang w:val="de-DE"/>
        </w:rPr>
        <w:tab/>
      </w:r>
      <w:r w:rsidR="00096806" w:rsidRPr="002A0CEF">
        <w:rPr>
          <w:rFonts w:ascii="Tahoma" w:hAnsi="Tahoma" w:cs="Tahoma"/>
          <w:lang w:val="de-DE"/>
        </w:rPr>
        <w:tab/>
      </w:r>
      <w:r w:rsidR="00096806" w:rsidRPr="002A0CEF">
        <w:rPr>
          <w:rFonts w:ascii="Tahoma" w:hAnsi="Tahoma" w:cs="Tahoma"/>
          <w:lang w:val="de-DE"/>
        </w:rPr>
        <w:tab/>
      </w:r>
      <w:r w:rsidR="00096806" w:rsidRPr="002A0CEF">
        <w:rPr>
          <w:rFonts w:ascii="Tahoma" w:hAnsi="Tahoma" w:cs="Tahoma"/>
          <w:lang w:val="de-DE"/>
        </w:rPr>
        <w:tab/>
      </w:r>
      <w:r w:rsidRPr="002A0CEF">
        <w:rPr>
          <w:rFonts w:ascii="Tahoma" w:hAnsi="Tahoma" w:cs="Tahoma"/>
          <w:lang w:val="de-DE"/>
        </w:rPr>
        <w:tab/>
      </w:r>
      <w:r w:rsidR="00096806" w:rsidRPr="002A0CEF">
        <w:rPr>
          <w:rFonts w:ascii="Tahoma" w:hAnsi="Tahoma" w:cs="Tahoma"/>
          <w:lang w:val="de-DE"/>
        </w:rPr>
        <w:tab/>
      </w:r>
      <w:r w:rsidR="00096806" w:rsidRPr="002A0CEF">
        <w:rPr>
          <w:rFonts w:ascii="Tahoma" w:hAnsi="Tahoma" w:cs="Tahoma"/>
          <w:lang w:val="de-DE"/>
        </w:rPr>
        <w:tab/>
      </w:r>
      <w:r w:rsidRPr="002A0CEF">
        <w:rPr>
          <w:rFonts w:ascii="Tahoma" w:hAnsi="Tahoma" w:cs="Tahoma"/>
          <w:lang w:val="de-DE"/>
        </w:rPr>
        <w:t>UNTERSCHRIFT</w:t>
      </w:r>
      <w:r w:rsidRPr="00342C80">
        <w:rPr>
          <w:rFonts w:ascii="Tahoma" w:hAnsi="Tahoma" w:cs="Tahoma"/>
          <w:lang w:val="de-DE"/>
        </w:rPr>
        <w:t xml:space="preserve"> </w:t>
      </w:r>
    </w:p>
    <w:sectPr w:rsidR="00D85BB3" w:rsidRPr="00342C80" w:rsidSect="00562DE9">
      <w:headerReference w:type="default" r:id="rId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893" w:rsidRDefault="009C0893" w:rsidP="009C0893">
      <w:pPr>
        <w:spacing w:after="0" w:line="240" w:lineRule="auto"/>
      </w:pPr>
      <w:r>
        <w:separator/>
      </w:r>
    </w:p>
  </w:endnote>
  <w:endnote w:type="continuationSeparator" w:id="0">
    <w:p w:rsidR="009C0893" w:rsidRDefault="009C0893" w:rsidP="009C0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893" w:rsidRDefault="009C0893" w:rsidP="009C0893">
      <w:pPr>
        <w:spacing w:after="0" w:line="240" w:lineRule="auto"/>
      </w:pPr>
      <w:r>
        <w:separator/>
      </w:r>
    </w:p>
  </w:footnote>
  <w:footnote w:type="continuationSeparator" w:id="0">
    <w:p w:rsidR="009C0893" w:rsidRDefault="009C0893" w:rsidP="009C0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75E" w:rsidRDefault="00E4475E">
    <w:pPr>
      <w:pStyle w:val="Intestazione"/>
      <w:rPr>
        <w:lang w:val="de-DE"/>
      </w:rPr>
    </w:pPr>
  </w:p>
  <w:p w:rsidR="009C0893" w:rsidRPr="009C0893" w:rsidRDefault="009C0893">
    <w:pPr>
      <w:pStyle w:val="Intestazion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57FEE"/>
    <w:multiLevelType w:val="hybridMultilevel"/>
    <w:tmpl w:val="EE000C60"/>
    <w:lvl w:ilvl="0" w:tplc="100E5D7C">
      <w:numFmt w:val="bullet"/>
      <w:lvlText w:val="-"/>
      <w:lvlJc w:val="left"/>
      <w:pPr>
        <w:ind w:left="177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31F223F"/>
    <w:multiLevelType w:val="hybridMultilevel"/>
    <w:tmpl w:val="01800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6601E"/>
    <w:multiLevelType w:val="hybridMultilevel"/>
    <w:tmpl w:val="622CA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00C33"/>
    <w:multiLevelType w:val="hybridMultilevel"/>
    <w:tmpl w:val="CE227778"/>
    <w:lvl w:ilvl="0" w:tplc="B68249F6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50AAF"/>
    <w:multiLevelType w:val="hybridMultilevel"/>
    <w:tmpl w:val="2912F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B57D8"/>
    <w:multiLevelType w:val="hybridMultilevel"/>
    <w:tmpl w:val="BE6E21F8"/>
    <w:lvl w:ilvl="0" w:tplc="0686B734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8g2BTJ65Fx4tkvWFZZ12+iSnjWzywQJJwv3uy7s8xrz2mOW3PIaNLFMkimBCVo1696DYVT4MGgdO67aFIVfsJQ==" w:salt="tqhzCWsYGxFb/HVOTOh26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5A"/>
    <w:rsid w:val="00007EF0"/>
    <w:rsid w:val="00017B11"/>
    <w:rsid w:val="00041885"/>
    <w:rsid w:val="000902B8"/>
    <w:rsid w:val="00096806"/>
    <w:rsid w:val="000C3093"/>
    <w:rsid w:val="00143FF9"/>
    <w:rsid w:val="001676AC"/>
    <w:rsid w:val="00186F3E"/>
    <w:rsid w:val="001C280B"/>
    <w:rsid w:val="001C7A61"/>
    <w:rsid w:val="001D54BA"/>
    <w:rsid w:val="001F1E4A"/>
    <w:rsid w:val="001F6D0A"/>
    <w:rsid w:val="00223D9B"/>
    <w:rsid w:val="00242755"/>
    <w:rsid w:val="00292030"/>
    <w:rsid w:val="00292398"/>
    <w:rsid w:val="00297104"/>
    <w:rsid w:val="002A0CEF"/>
    <w:rsid w:val="002E7921"/>
    <w:rsid w:val="002F7392"/>
    <w:rsid w:val="003350FA"/>
    <w:rsid w:val="00342C80"/>
    <w:rsid w:val="00387107"/>
    <w:rsid w:val="0039653D"/>
    <w:rsid w:val="003A17E4"/>
    <w:rsid w:val="003C1131"/>
    <w:rsid w:val="003F63B0"/>
    <w:rsid w:val="00416203"/>
    <w:rsid w:val="004471ED"/>
    <w:rsid w:val="00457B77"/>
    <w:rsid w:val="004D3090"/>
    <w:rsid w:val="005007E4"/>
    <w:rsid w:val="00543A9A"/>
    <w:rsid w:val="00562DE9"/>
    <w:rsid w:val="00587A67"/>
    <w:rsid w:val="005A5C6B"/>
    <w:rsid w:val="005A63D1"/>
    <w:rsid w:val="005A6BED"/>
    <w:rsid w:val="006013F3"/>
    <w:rsid w:val="00622822"/>
    <w:rsid w:val="006730C9"/>
    <w:rsid w:val="006845F8"/>
    <w:rsid w:val="006C656B"/>
    <w:rsid w:val="00826254"/>
    <w:rsid w:val="0085021E"/>
    <w:rsid w:val="008522C5"/>
    <w:rsid w:val="00854C55"/>
    <w:rsid w:val="0086775A"/>
    <w:rsid w:val="00925449"/>
    <w:rsid w:val="00925695"/>
    <w:rsid w:val="009717D5"/>
    <w:rsid w:val="00992BAB"/>
    <w:rsid w:val="009B6717"/>
    <w:rsid w:val="009C058D"/>
    <w:rsid w:val="009C0893"/>
    <w:rsid w:val="009F37CC"/>
    <w:rsid w:val="00A2289B"/>
    <w:rsid w:val="00A50916"/>
    <w:rsid w:val="00A723AD"/>
    <w:rsid w:val="00A769B5"/>
    <w:rsid w:val="00A8487C"/>
    <w:rsid w:val="00A904EC"/>
    <w:rsid w:val="00B54C1F"/>
    <w:rsid w:val="00B83F83"/>
    <w:rsid w:val="00B8788D"/>
    <w:rsid w:val="00BC1C6B"/>
    <w:rsid w:val="00BD76CF"/>
    <w:rsid w:val="00BE1C44"/>
    <w:rsid w:val="00BF1A71"/>
    <w:rsid w:val="00C571F4"/>
    <w:rsid w:val="00C84CBC"/>
    <w:rsid w:val="00CD4B5D"/>
    <w:rsid w:val="00D078D8"/>
    <w:rsid w:val="00D85BB3"/>
    <w:rsid w:val="00DC234B"/>
    <w:rsid w:val="00DE2095"/>
    <w:rsid w:val="00E04163"/>
    <w:rsid w:val="00E27CF0"/>
    <w:rsid w:val="00E4475E"/>
    <w:rsid w:val="00EA1C39"/>
    <w:rsid w:val="00EA2CF4"/>
    <w:rsid w:val="00EB1BC5"/>
    <w:rsid w:val="00F426A9"/>
    <w:rsid w:val="00F9067D"/>
    <w:rsid w:val="00F96628"/>
    <w:rsid w:val="00FC131A"/>
    <w:rsid w:val="00FE001A"/>
    <w:rsid w:val="00FE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0782"/>
  <w15:chartTrackingRefBased/>
  <w15:docId w15:val="{C14AA945-3F5E-4D76-988C-2D497683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2DE9"/>
    <w:pPr>
      <w:ind w:left="720"/>
      <w:contextualSpacing/>
    </w:pPr>
  </w:style>
  <w:style w:type="character" w:customStyle="1" w:styleId="text">
    <w:name w:val="text"/>
    <w:basedOn w:val="Carpredefinitoparagrafo"/>
    <w:rsid w:val="00BC1C6B"/>
  </w:style>
  <w:style w:type="paragraph" w:styleId="Intestazione">
    <w:name w:val="header"/>
    <w:basedOn w:val="Normale"/>
    <w:link w:val="IntestazioneCarattere"/>
    <w:uiPriority w:val="99"/>
    <w:unhideWhenUsed/>
    <w:rsid w:val="009C0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0893"/>
  </w:style>
  <w:style w:type="paragraph" w:styleId="Pidipagina">
    <w:name w:val="footer"/>
    <w:basedOn w:val="Normale"/>
    <w:link w:val="PidipaginaCarattere"/>
    <w:uiPriority w:val="99"/>
    <w:unhideWhenUsed/>
    <w:rsid w:val="009C0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0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8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Stadtwerke Bruneck - Pubbliservizi Brunico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Tisot</dc:creator>
  <cp:keywords/>
  <dc:description/>
  <cp:lastModifiedBy>Massimo Tisot</cp:lastModifiedBy>
  <cp:revision>20</cp:revision>
  <dcterms:created xsi:type="dcterms:W3CDTF">2022-09-06T12:35:00Z</dcterms:created>
  <dcterms:modified xsi:type="dcterms:W3CDTF">2022-11-25T07:50:00Z</dcterms:modified>
</cp:coreProperties>
</file>